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A3" w:rsidRDefault="001F27A3" w:rsidP="001F27A3">
      <w:pPr>
        <w:jc w:val="center"/>
        <w:rPr>
          <w:b/>
          <w:sz w:val="24"/>
          <w:szCs w:val="24"/>
        </w:rPr>
      </w:pPr>
      <w:r>
        <w:rPr>
          <w:b/>
          <w:sz w:val="24"/>
          <w:szCs w:val="24"/>
        </w:rPr>
        <w:t>20</w:t>
      </w:r>
      <w:r w:rsidR="001E17EE">
        <w:rPr>
          <w:rFonts w:hint="eastAsia"/>
          <w:b/>
          <w:sz w:val="24"/>
          <w:szCs w:val="24"/>
        </w:rPr>
        <w:t>20</w:t>
      </w:r>
      <w:r w:rsidR="00DF68E8">
        <w:rPr>
          <w:rFonts w:hint="eastAsia"/>
          <w:b/>
          <w:sz w:val="24"/>
          <w:szCs w:val="24"/>
        </w:rPr>
        <w:t>年</w:t>
      </w:r>
      <w:r w:rsidR="001E17EE">
        <w:rPr>
          <w:rFonts w:hint="eastAsia"/>
          <w:b/>
          <w:sz w:val="24"/>
          <w:szCs w:val="24"/>
        </w:rPr>
        <w:t>上</w:t>
      </w:r>
      <w:r>
        <w:rPr>
          <w:rFonts w:hint="eastAsia"/>
          <w:b/>
          <w:sz w:val="24"/>
          <w:szCs w:val="24"/>
        </w:rPr>
        <w:t>半年外国语学院政治理论学习和形势政策教育安排</w:t>
      </w:r>
    </w:p>
    <w:p w:rsidR="001F27A3" w:rsidRDefault="001F27A3" w:rsidP="001F27A3"/>
    <w:p w:rsidR="001F27A3" w:rsidRDefault="001F27A3" w:rsidP="001F27A3">
      <w:r>
        <w:rPr>
          <w:rFonts w:hint="eastAsia"/>
        </w:rPr>
        <w:t>各党支部、系科：</w:t>
      </w:r>
    </w:p>
    <w:p w:rsidR="001F27A3" w:rsidRDefault="001F27A3" w:rsidP="001F27A3">
      <w:pPr>
        <w:ind w:firstLineChars="200" w:firstLine="420"/>
      </w:pPr>
      <w:r>
        <w:rPr>
          <w:rFonts w:hint="eastAsia"/>
        </w:rPr>
        <w:t>为全面贯彻落实党的十九</w:t>
      </w:r>
      <w:r w:rsidR="001E17EE">
        <w:rPr>
          <w:rFonts w:hint="eastAsia"/>
        </w:rPr>
        <w:t>届四中全会精神</w:t>
      </w:r>
      <w:r>
        <w:rPr>
          <w:rFonts w:hint="eastAsia"/>
        </w:rPr>
        <w:t>和</w:t>
      </w:r>
      <w:r w:rsidR="001E17EE">
        <w:rPr>
          <w:rFonts w:hint="eastAsia"/>
        </w:rPr>
        <w:t>习近平新时代中国特色社会主义思想</w:t>
      </w:r>
      <w:r>
        <w:rPr>
          <w:rFonts w:hint="eastAsia"/>
        </w:rPr>
        <w:t>，根据学校的相关要求和安排，结合我院实际，现对</w:t>
      </w:r>
      <w:r>
        <w:t>20</w:t>
      </w:r>
      <w:r w:rsidR="001E17EE">
        <w:rPr>
          <w:rFonts w:hint="eastAsia"/>
        </w:rPr>
        <w:t>20</w:t>
      </w:r>
      <w:r>
        <w:rPr>
          <w:rFonts w:hint="eastAsia"/>
        </w:rPr>
        <w:t>年</w:t>
      </w:r>
      <w:r w:rsidR="001E17EE">
        <w:rPr>
          <w:rFonts w:hint="eastAsia"/>
        </w:rPr>
        <w:t>上</w:t>
      </w:r>
      <w:r>
        <w:rPr>
          <w:rFonts w:hint="eastAsia"/>
        </w:rPr>
        <w:t>半年全院师生政治理论学习和形势政策教育作如下安排：</w:t>
      </w:r>
    </w:p>
    <w:p w:rsidR="001E17EE" w:rsidRPr="00E02425" w:rsidRDefault="001E17EE" w:rsidP="001E17EE">
      <w:pPr>
        <w:pStyle w:val="a3"/>
        <w:numPr>
          <w:ilvl w:val="0"/>
          <w:numId w:val="1"/>
        </w:numPr>
        <w:ind w:firstLineChars="0"/>
        <w:rPr>
          <w:b/>
        </w:rPr>
      </w:pPr>
      <w:r w:rsidRPr="00E02425">
        <w:rPr>
          <w:rFonts w:hint="eastAsia"/>
          <w:b/>
        </w:rPr>
        <w:t>指导思想</w:t>
      </w:r>
    </w:p>
    <w:p w:rsidR="001E17EE" w:rsidRDefault="001E17EE" w:rsidP="001E17EE">
      <w:pPr>
        <w:ind w:firstLineChars="200" w:firstLine="420"/>
      </w:pPr>
      <w:r w:rsidRPr="001E17EE">
        <w:rPr>
          <w:rFonts w:hint="eastAsia"/>
        </w:rPr>
        <w:t>以习近平新时代中国特色社会主义思想为指导，继续深入开展主题教育工作，进一步推进</w:t>
      </w:r>
      <w:r>
        <w:rPr>
          <w:rFonts w:hint="eastAsia"/>
        </w:rPr>
        <w:t>全面从严治党和治理</w:t>
      </w:r>
      <w:r w:rsidRPr="001E17EE">
        <w:rPr>
          <w:rFonts w:hint="eastAsia"/>
        </w:rPr>
        <w:t>能力的现代化工作，增强“四个意识”、坚定“四个自信”、做到“两个维护”，夯实信仰之基，自觉运用习近平新时代中国特</w:t>
      </w:r>
      <w:r w:rsidR="00E02425">
        <w:rPr>
          <w:rFonts w:hint="eastAsia"/>
        </w:rPr>
        <w:t>色社会主义思想武装头脑、指导实践、推动学院学科建设“一号工程”、</w:t>
      </w:r>
      <w:r w:rsidRPr="001E17EE">
        <w:rPr>
          <w:rFonts w:hint="eastAsia"/>
        </w:rPr>
        <w:t>“冲</w:t>
      </w:r>
      <w:r w:rsidRPr="001E17EE">
        <w:rPr>
          <w:rFonts w:hint="eastAsia"/>
        </w:rPr>
        <w:t>A</w:t>
      </w:r>
      <w:r w:rsidRPr="001E17EE">
        <w:rPr>
          <w:rFonts w:hint="eastAsia"/>
        </w:rPr>
        <w:t>计划”</w:t>
      </w:r>
      <w:r w:rsidR="00E02425">
        <w:rPr>
          <w:rFonts w:hint="eastAsia"/>
        </w:rPr>
        <w:t>和人才培养工作</w:t>
      </w:r>
      <w:r w:rsidRPr="001E17EE">
        <w:rPr>
          <w:rFonts w:hint="eastAsia"/>
        </w:rPr>
        <w:t>落实，进一步引导</w:t>
      </w:r>
      <w:r>
        <w:rPr>
          <w:rFonts w:hint="eastAsia"/>
        </w:rPr>
        <w:t>教师</w:t>
      </w:r>
      <w:r w:rsidRPr="001E17EE">
        <w:rPr>
          <w:rFonts w:hint="eastAsia"/>
        </w:rPr>
        <w:t>做一个</w:t>
      </w:r>
      <w:r w:rsidR="00E02425">
        <w:rPr>
          <w:rFonts w:hint="eastAsia"/>
        </w:rPr>
        <w:t>立德树人的“四有好教师”</w:t>
      </w:r>
      <w:r w:rsidRPr="001E17EE">
        <w:rPr>
          <w:rFonts w:hint="eastAsia"/>
        </w:rPr>
        <w:t>。</w:t>
      </w:r>
    </w:p>
    <w:p w:rsidR="001E17EE" w:rsidRPr="00E02425" w:rsidRDefault="001E17EE" w:rsidP="001E17EE">
      <w:pPr>
        <w:pStyle w:val="a3"/>
        <w:numPr>
          <w:ilvl w:val="0"/>
          <w:numId w:val="1"/>
        </w:numPr>
        <w:ind w:firstLineChars="0"/>
        <w:rPr>
          <w:b/>
        </w:rPr>
      </w:pPr>
      <w:r w:rsidRPr="00E02425">
        <w:rPr>
          <w:rFonts w:hint="eastAsia"/>
          <w:b/>
        </w:rPr>
        <w:t>专题学习内容</w:t>
      </w:r>
    </w:p>
    <w:p w:rsidR="001E17EE" w:rsidRDefault="001E17EE" w:rsidP="00165DFD">
      <w:pPr>
        <w:ind w:firstLineChars="200" w:firstLine="420"/>
      </w:pPr>
      <w:r>
        <w:rPr>
          <w:rFonts w:hint="eastAsia"/>
        </w:rPr>
        <w:t>专题学习</w:t>
      </w:r>
      <w:r>
        <w:rPr>
          <w:rFonts w:hint="eastAsia"/>
        </w:rPr>
        <w:t>1</w:t>
      </w:r>
      <w:r>
        <w:rPr>
          <w:rFonts w:hint="eastAsia"/>
        </w:rPr>
        <w:t>：</w:t>
      </w:r>
      <w:r w:rsidR="00165DFD">
        <w:rPr>
          <w:rFonts w:hint="eastAsia"/>
        </w:rPr>
        <w:t>深入学习贯彻习近平总书记在统筹推进新冠肺炎疫情防控和经济社会发展工作部署会议上的重要讲话精神，抓紧抓细抓实</w:t>
      </w:r>
      <w:r w:rsidR="00165DFD">
        <w:rPr>
          <w:rFonts w:hint="eastAsia"/>
        </w:rPr>
        <w:t>学院</w:t>
      </w:r>
      <w:r w:rsidR="00165DFD">
        <w:rPr>
          <w:rFonts w:hint="eastAsia"/>
        </w:rPr>
        <w:t>疫情防控工作，</w:t>
      </w:r>
      <w:r w:rsidR="00165DFD">
        <w:rPr>
          <w:rFonts w:hint="eastAsia"/>
        </w:rPr>
        <w:t>做好学院疫情防控师生的每天打卡和排查统计工作，特别是境外师生的疫情防控工作，</w:t>
      </w:r>
      <w:r w:rsidR="00165DFD">
        <w:rPr>
          <w:rFonts w:hint="eastAsia"/>
        </w:rPr>
        <w:t>坚决打赢学院防疫战，</w:t>
      </w:r>
      <w:r w:rsidR="00C822ED">
        <w:rPr>
          <w:rFonts w:hint="eastAsia"/>
        </w:rPr>
        <w:t>同时做好学院事业发展的谋划工作，特别是线上教学、学科建设、科学研究、人才培养</w:t>
      </w:r>
      <w:r w:rsidR="00165DFD">
        <w:rPr>
          <w:rFonts w:hint="eastAsia"/>
        </w:rPr>
        <w:t>等相关工作，推动</w:t>
      </w:r>
      <w:r w:rsidR="00C822ED">
        <w:rPr>
          <w:rFonts w:hint="eastAsia"/>
        </w:rPr>
        <w:t>学院</w:t>
      </w:r>
      <w:r w:rsidR="00165DFD">
        <w:rPr>
          <w:rFonts w:hint="eastAsia"/>
        </w:rPr>
        <w:t>各项事业更好发展。</w:t>
      </w:r>
    </w:p>
    <w:p w:rsidR="001E17EE" w:rsidRDefault="001E17EE" w:rsidP="001E17EE">
      <w:r>
        <w:rPr>
          <w:rFonts w:hint="eastAsia"/>
        </w:rPr>
        <w:t xml:space="preserve">    </w:t>
      </w:r>
      <w:r>
        <w:rPr>
          <w:rFonts w:hint="eastAsia"/>
        </w:rPr>
        <w:t>专题学习</w:t>
      </w:r>
      <w:r>
        <w:rPr>
          <w:rFonts w:hint="eastAsia"/>
        </w:rPr>
        <w:t>2</w:t>
      </w:r>
      <w:r>
        <w:rPr>
          <w:rFonts w:hint="eastAsia"/>
        </w:rPr>
        <w:t>：</w:t>
      </w:r>
      <w:r w:rsidR="00C822ED" w:rsidRPr="00C822ED">
        <w:rPr>
          <w:rFonts w:hint="eastAsia"/>
        </w:rPr>
        <w:t>深入学习贯彻习近平总书记在中央全面依法治国委员会第三次会议上的重要讲话精神，全面提高</w:t>
      </w:r>
      <w:r w:rsidR="00C822ED">
        <w:rPr>
          <w:rFonts w:hint="eastAsia"/>
        </w:rPr>
        <w:t>学院</w:t>
      </w:r>
      <w:r w:rsidR="00C822ED" w:rsidRPr="00C822ED">
        <w:rPr>
          <w:rFonts w:hint="eastAsia"/>
        </w:rPr>
        <w:t>依法管</w:t>
      </w:r>
      <w:proofErr w:type="gramStart"/>
      <w:r w:rsidR="00C822ED" w:rsidRPr="00C822ED">
        <w:rPr>
          <w:rFonts w:hint="eastAsia"/>
        </w:rPr>
        <w:t>控依法</w:t>
      </w:r>
      <w:proofErr w:type="gramEnd"/>
      <w:r w:rsidR="00C822ED" w:rsidRPr="00C822ED">
        <w:rPr>
          <w:rFonts w:hint="eastAsia"/>
        </w:rPr>
        <w:t>治理能力</w:t>
      </w:r>
      <w:r w:rsidR="00C822ED">
        <w:rPr>
          <w:rFonts w:hint="eastAsia"/>
        </w:rPr>
        <w:t>。</w:t>
      </w:r>
      <w:r>
        <w:rPr>
          <w:rFonts w:hint="eastAsia"/>
        </w:rPr>
        <w:t>认真学习贯彻中国共产党十九届四中全会精神，结合学院全面从严治党和治</w:t>
      </w:r>
      <w:proofErr w:type="gramStart"/>
      <w:r>
        <w:rPr>
          <w:rFonts w:hint="eastAsia"/>
        </w:rPr>
        <w:t>院能力</w:t>
      </w:r>
      <w:proofErr w:type="gramEnd"/>
      <w:r>
        <w:rPr>
          <w:rFonts w:hint="eastAsia"/>
        </w:rPr>
        <w:t>现代化工作，进一步强化政治建设和制度建设，不断深刻领会、准确把握党的政治建设和制度建设的基本要求，切实加强党的政治建设和</w:t>
      </w:r>
      <w:proofErr w:type="gramStart"/>
      <w:r>
        <w:rPr>
          <w:rFonts w:hint="eastAsia"/>
        </w:rPr>
        <w:t>制度治</w:t>
      </w:r>
      <w:proofErr w:type="gramEnd"/>
      <w:r>
        <w:rPr>
          <w:rFonts w:hint="eastAsia"/>
        </w:rPr>
        <w:t>院的自觉性和坚定性，不断提高党员干部治</w:t>
      </w:r>
      <w:proofErr w:type="gramStart"/>
      <w:r>
        <w:rPr>
          <w:rFonts w:hint="eastAsia"/>
        </w:rPr>
        <w:t>院能力</w:t>
      </w:r>
      <w:proofErr w:type="gramEnd"/>
      <w:r>
        <w:rPr>
          <w:rFonts w:hint="eastAsia"/>
        </w:rPr>
        <w:t>现代化水平。</w:t>
      </w:r>
    </w:p>
    <w:p w:rsidR="001E17EE" w:rsidRDefault="001E17EE" w:rsidP="001E17EE">
      <w:r>
        <w:rPr>
          <w:rFonts w:hint="eastAsia"/>
        </w:rPr>
        <w:t xml:space="preserve">    </w:t>
      </w:r>
      <w:r>
        <w:rPr>
          <w:rFonts w:hint="eastAsia"/>
        </w:rPr>
        <w:t>专题学习</w:t>
      </w:r>
      <w:r>
        <w:rPr>
          <w:rFonts w:hint="eastAsia"/>
        </w:rPr>
        <w:t>3</w:t>
      </w:r>
      <w:r>
        <w:rPr>
          <w:rFonts w:hint="eastAsia"/>
        </w:rPr>
        <w:t>：</w:t>
      </w:r>
      <w:r w:rsidR="00C822ED" w:rsidRPr="00C822ED">
        <w:rPr>
          <w:rFonts w:hint="eastAsia"/>
        </w:rPr>
        <w:t>深入学习贯彻全国两会和省市两会会议精神，全力推动</w:t>
      </w:r>
      <w:r w:rsidR="00C822ED">
        <w:rPr>
          <w:rFonts w:hint="eastAsia"/>
        </w:rPr>
        <w:t>学院</w:t>
      </w:r>
      <w:r w:rsidR="00C822ED" w:rsidRPr="00C822ED">
        <w:rPr>
          <w:rFonts w:hint="eastAsia"/>
        </w:rPr>
        <w:t>高质量发展</w:t>
      </w:r>
      <w:r w:rsidR="00C822ED">
        <w:rPr>
          <w:rFonts w:hint="eastAsia"/>
        </w:rPr>
        <w:t>。</w:t>
      </w:r>
      <w:r>
        <w:rPr>
          <w:rFonts w:hint="eastAsia"/>
        </w:rPr>
        <w:t>继续学习贯彻教育部、财政部、国家发展改革委关于印发《统筹推进世界一流大学和一流学科建设实施办法（暂行）》的通知精神、浙江省人民政府《关于实施省重点高校建设计划的意见》精神和学院学科建设“一号工程”和“冲</w:t>
      </w:r>
      <w:r>
        <w:rPr>
          <w:rFonts w:hint="eastAsia"/>
        </w:rPr>
        <w:t>A</w:t>
      </w:r>
      <w:r>
        <w:rPr>
          <w:rFonts w:hint="eastAsia"/>
        </w:rPr>
        <w:t>计划”的要求等，不断凝心聚力，</w:t>
      </w:r>
      <w:proofErr w:type="gramStart"/>
      <w:r>
        <w:rPr>
          <w:rFonts w:hint="eastAsia"/>
        </w:rPr>
        <w:t>做好申博和</w:t>
      </w:r>
      <w:proofErr w:type="gramEnd"/>
      <w:r>
        <w:rPr>
          <w:rFonts w:hint="eastAsia"/>
        </w:rPr>
        <w:t>第</w:t>
      </w:r>
      <w:r>
        <w:rPr>
          <w:rFonts w:hint="eastAsia"/>
        </w:rPr>
        <w:t>5</w:t>
      </w:r>
      <w:r>
        <w:rPr>
          <w:rFonts w:hint="eastAsia"/>
        </w:rPr>
        <w:t>轮学科评估工作。</w:t>
      </w:r>
    </w:p>
    <w:p w:rsidR="001E17EE" w:rsidRDefault="001E17EE" w:rsidP="001E17EE">
      <w:r>
        <w:rPr>
          <w:rFonts w:hint="eastAsia"/>
        </w:rPr>
        <w:t xml:space="preserve">    </w:t>
      </w:r>
      <w:r>
        <w:rPr>
          <w:rFonts w:hint="eastAsia"/>
        </w:rPr>
        <w:t>专题学习</w:t>
      </w:r>
      <w:r>
        <w:rPr>
          <w:rFonts w:hint="eastAsia"/>
        </w:rPr>
        <w:t>4</w:t>
      </w:r>
      <w:r>
        <w:rPr>
          <w:rFonts w:hint="eastAsia"/>
        </w:rPr>
        <w:t>：</w:t>
      </w:r>
      <w:r w:rsidR="00C822ED" w:rsidRPr="00C822ED">
        <w:rPr>
          <w:rFonts w:hint="eastAsia"/>
        </w:rPr>
        <w:t>深入学习领会习近平总书记关于打赢脱贫攻坚战，全面建成小康社会的重要论述</w:t>
      </w:r>
      <w:r w:rsidR="00C822ED">
        <w:rPr>
          <w:rFonts w:hint="eastAsia"/>
        </w:rPr>
        <w:t>和</w:t>
      </w:r>
      <w:r>
        <w:rPr>
          <w:rFonts w:hint="eastAsia"/>
        </w:rPr>
        <w:t>习近平总书记在全国教育工作会议上的重要讲话精神</w:t>
      </w:r>
      <w:r w:rsidR="00C822ED">
        <w:rPr>
          <w:rFonts w:hint="eastAsia"/>
        </w:rPr>
        <w:t>与</w:t>
      </w:r>
      <w:r>
        <w:rPr>
          <w:rFonts w:hint="eastAsia"/>
        </w:rPr>
        <w:t>全国教育工作会议精神以及教育部“双万计划”专业</w:t>
      </w:r>
      <w:proofErr w:type="gramStart"/>
      <w:r>
        <w:rPr>
          <w:rFonts w:hint="eastAsia"/>
        </w:rPr>
        <w:t>和金课建设</w:t>
      </w:r>
      <w:proofErr w:type="gramEnd"/>
      <w:r>
        <w:rPr>
          <w:rFonts w:hint="eastAsia"/>
        </w:rPr>
        <w:t>的要求，不断深化教育改革和立德树人工作，</w:t>
      </w:r>
      <w:r w:rsidR="00C822ED">
        <w:rPr>
          <w:rFonts w:hint="eastAsia"/>
        </w:rPr>
        <w:t>不断做好贫困地区困难学生的工作，</w:t>
      </w:r>
      <w:r>
        <w:rPr>
          <w:rFonts w:hint="eastAsia"/>
        </w:rPr>
        <w:t>做好“双万计划”专业</w:t>
      </w:r>
      <w:proofErr w:type="gramStart"/>
      <w:r>
        <w:rPr>
          <w:rFonts w:hint="eastAsia"/>
        </w:rPr>
        <w:t>和金课的</w:t>
      </w:r>
      <w:proofErr w:type="gramEnd"/>
      <w:r>
        <w:rPr>
          <w:rFonts w:hint="eastAsia"/>
        </w:rPr>
        <w:t>建设工作。</w:t>
      </w:r>
      <w:r>
        <w:rPr>
          <w:rFonts w:hint="eastAsia"/>
        </w:rPr>
        <w:t xml:space="preserve"> </w:t>
      </w:r>
    </w:p>
    <w:p w:rsidR="001E17EE" w:rsidRDefault="001E17EE" w:rsidP="001E17EE">
      <w:pPr>
        <w:ind w:firstLine="420"/>
      </w:pPr>
      <w:r>
        <w:rPr>
          <w:rFonts w:hint="eastAsia"/>
        </w:rPr>
        <w:t>专题学习</w:t>
      </w:r>
      <w:r>
        <w:rPr>
          <w:rFonts w:hint="eastAsia"/>
        </w:rPr>
        <w:t>5</w:t>
      </w:r>
      <w:r>
        <w:rPr>
          <w:rFonts w:hint="eastAsia"/>
        </w:rPr>
        <w:t>：</w:t>
      </w:r>
      <w:r w:rsidR="00A2210C" w:rsidRPr="00A2210C">
        <w:rPr>
          <w:rFonts w:hint="eastAsia"/>
        </w:rPr>
        <w:t>认真学习贯彻中国共产党第十九届中央纪律检查委员会第四次全体会议精神，</w:t>
      </w:r>
      <w:r w:rsidR="00A2210C">
        <w:rPr>
          <w:rFonts w:hint="eastAsia"/>
        </w:rPr>
        <w:t>坚持</w:t>
      </w:r>
      <w:r>
        <w:rPr>
          <w:rFonts w:hint="eastAsia"/>
        </w:rPr>
        <w:t>贯彻省市开展的警示教育活动</w:t>
      </w:r>
      <w:r w:rsidR="00A2210C">
        <w:rPr>
          <w:rFonts w:hint="eastAsia"/>
        </w:rPr>
        <w:t>和学校开展的“清廉杭师大</w:t>
      </w:r>
      <w:r w:rsidR="00A2210C">
        <w:rPr>
          <w:rFonts w:hint="eastAsia"/>
        </w:rPr>
        <w:t>”</w:t>
      </w:r>
      <w:r w:rsidR="00A2210C">
        <w:rPr>
          <w:rFonts w:hint="eastAsia"/>
        </w:rPr>
        <w:t>教育活动</w:t>
      </w:r>
      <w:r>
        <w:rPr>
          <w:rFonts w:hint="eastAsia"/>
        </w:rPr>
        <w:t>，结合《外国语学院警示教育月活动安排》，扎实开展警示教育月的各项活动，为学院学科建设“一号工程”、“冲</w:t>
      </w:r>
      <w:r>
        <w:rPr>
          <w:rFonts w:hint="eastAsia"/>
        </w:rPr>
        <w:t>A</w:t>
      </w:r>
      <w:r>
        <w:rPr>
          <w:rFonts w:hint="eastAsia"/>
        </w:rPr>
        <w:t>计划”以及“双万计划”专业建设</w:t>
      </w:r>
      <w:proofErr w:type="gramStart"/>
      <w:r>
        <w:rPr>
          <w:rFonts w:hint="eastAsia"/>
        </w:rPr>
        <w:t>和金课申报</w:t>
      </w:r>
      <w:proofErr w:type="gramEnd"/>
      <w:r>
        <w:rPr>
          <w:rFonts w:hint="eastAsia"/>
        </w:rPr>
        <w:t>做好风清气正的保障条件。</w:t>
      </w:r>
    </w:p>
    <w:p w:rsidR="00E02425" w:rsidRDefault="00E02425" w:rsidP="00E02425">
      <w:pPr>
        <w:pStyle w:val="a3"/>
        <w:numPr>
          <w:ilvl w:val="0"/>
          <w:numId w:val="1"/>
        </w:numPr>
        <w:ind w:firstLineChars="0"/>
        <w:rPr>
          <w:b/>
        </w:rPr>
      </w:pPr>
      <w:r w:rsidRPr="00E02425">
        <w:rPr>
          <w:rFonts w:hint="eastAsia"/>
          <w:b/>
        </w:rPr>
        <w:t>学习</w:t>
      </w:r>
      <w:r>
        <w:rPr>
          <w:rFonts w:hint="eastAsia"/>
          <w:b/>
        </w:rPr>
        <w:t>讨论</w:t>
      </w:r>
    </w:p>
    <w:p w:rsidR="006D215C" w:rsidRDefault="00E02425" w:rsidP="00E02425">
      <w:pPr>
        <w:ind w:firstLineChars="200" w:firstLine="420"/>
        <w:rPr>
          <w:rFonts w:hint="eastAsia"/>
        </w:rPr>
      </w:pPr>
      <w:r w:rsidRPr="00E02425">
        <w:rPr>
          <w:rFonts w:hint="eastAsia"/>
        </w:rPr>
        <w:t>1</w:t>
      </w:r>
      <w:r w:rsidRPr="00E02425">
        <w:rPr>
          <w:rFonts w:hint="eastAsia"/>
        </w:rPr>
        <w:t>、</w:t>
      </w:r>
      <w:r w:rsidR="006D215C">
        <w:rPr>
          <w:rFonts w:hint="eastAsia"/>
        </w:rPr>
        <w:t>怎样</w:t>
      </w:r>
      <w:r w:rsidR="006D215C" w:rsidRPr="006D215C">
        <w:rPr>
          <w:rFonts w:hint="eastAsia"/>
        </w:rPr>
        <w:t>打赢学院防疫战</w:t>
      </w:r>
      <w:r w:rsidR="006D215C">
        <w:rPr>
          <w:rFonts w:hint="eastAsia"/>
        </w:rPr>
        <w:t>，做到“抗疫情谋发展</w:t>
      </w:r>
      <w:r w:rsidR="006D215C">
        <w:rPr>
          <w:rFonts w:hint="eastAsia"/>
        </w:rPr>
        <w:t>”</w:t>
      </w:r>
      <w:r w:rsidR="006D215C">
        <w:rPr>
          <w:rFonts w:hint="eastAsia"/>
        </w:rPr>
        <w:t>两不误？</w:t>
      </w:r>
    </w:p>
    <w:p w:rsidR="00E02425" w:rsidRDefault="006D215C" w:rsidP="00E02425">
      <w:pPr>
        <w:ind w:firstLineChars="200" w:firstLine="420"/>
      </w:pPr>
      <w:r>
        <w:rPr>
          <w:rFonts w:hint="eastAsia"/>
        </w:rPr>
        <w:t>2</w:t>
      </w:r>
      <w:r>
        <w:rPr>
          <w:rFonts w:hint="eastAsia"/>
        </w:rPr>
        <w:t>、</w:t>
      </w:r>
      <w:r w:rsidR="00E02425">
        <w:rPr>
          <w:rFonts w:hint="eastAsia"/>
        </w:rPr>
        <w:t>为什么要强化政治建设和制度建设？</w:t>
      </w:r>
    </w:p>
    <w:p w:rsidR="00E02425" w:rsidRDefault="006D215C" w:rsidP="00E02425">
      <w:pPr>
        <w:ind w:firstLineChars="200" w:firstLine="420"/>
      </w:pPr>
      <w:r>
        <w:rPr>
          <w:rFonts w:hint="eastAsia"/>
        </w:rPr>
        <w:t>3</w:t>
      </w:r>
      <w:r w:rsidR="00E02425">
        <w:rPr>
          <w:rFonts w:hint="eastAsia"/>
        </w:rPr>
        <w:t>、</w:t>
      </w:r>
      <w:r>
        <w:rPr>
          <w:rFonts w:hint="eastAsia"/>
        </w:rPr>
        <w:t>如何提高学院</w:t>
      </w:r>
      <w:r w:rsidR="00E02425">
        <w:rPr>
          <w:rFonts w:hint="eastAsia"/>
        </w:rPr>
        <w:t>全面从严治党和治</w:t>
      </w:r>
      <w:proofErr w:type="gramStart"/>
      <w:r w:rsidR="00E02425">
        <w:rPr>
          <w:rFonts w:hint="eastAsia"/>
        </w:rPr>
        <w:t>院能力</w:t>
      </w:r>
      <w:proofErr w:type="gramEnd"/>
      <w:r w:rsidR="00E02425">
        <w:rPr>
          <w:rFonts w:hint="eastAsia"/>
        </w:rPr>
        <w:t>现代化</w:t>
      </w:r>
      <w:r>
        <w:rPr>
          <w:rFonts w:hint="eastAsia"/>
        </w:rPr>
        <w:t>工作</w:t>
      </w:r>
      <w:r w:rsidR="00E02425">
        <w:rPr>
          <w:rFonts w:hint="eastAsia"/>
        </w:rPr>
        <w:t>？</w:t>
      </w:r>
    </w:p>
    <w:p w:rsidR="00E02425" w:rsidRDefault="006D215C" w:rsidP="00E02425">
      <w:pPr>
        <w:ind w:firstLineChars="200" w:firstLine="420"/>
      </w:pPr>
      <w:r>
        <w:rPr>
          <w:rFonts w:hint="eastAsia"/>
        </w:rPr>
        <w:t>4</w:t>
      </w:r>
      <w:r w:rsidR="00E02425">
        <w:rPr>
          <w:rFonts w:hint="eastAsia"/>
        </w:rPr>
        <w:t>、怎样</w:t>
      </w:r>
      <w:r>
        <w:rPr>
          <w:rFonts w:hint="eastAsia"/>
        </w:rPr>
        <w:t>实现</w:t>
      </w:r>
      <w:r w:rsidR="00E02425">
        <w:rPr>
          <w:rFonts w:hint="eastAsia"/>
        </w:rPr>
        <w:t>学院学科建设“一号工程”和“冲</w:t>
      </w:r>
      <w:r w:rsidR="00E02425">
        <w:rPr>
          <w:rFonts w:hint="eastAsia"/>
        </w:rPr>
        <w:t>A</w:t>
      </w:r>
      <w:r w:rsidR="00E02425">
        <w:rPr>
          <w:rFonts w:hint="eastAsia"/>
        </w:rPr>
        <w:t>计划”？</w:t>
      </w:r>
    </w:p>
    <w:p w:rsidR="00E02425" w:rsidRDefault="006D215C" w:rsidP="00E02425">
      <w:pPr>
        <w:ind w:firstLineChars="200" w:firstLine="420"/>
      </w:pPr>
      <w:r>
        <w:rPr>
          <w:rFonts w:hint="eastAsia"/>
        </w:rPr>
        <w:t>5</w:t>
      </w:r>
      <w:r w:rsidR="00E02425">
        <w:rPr>
          <w:rFonts w:hint="eastAsia"/>
        </w:rPr>
        <w:t>、如何</w:t>
      </w:r>
      <w:proofErr w:type="gramStart"/>
      <w:r w:rsidR="00E02425">
        <w:rPr>
          <w:rFonts w:hint="eastAsia"/>
        </w:rPr>
        <w:t>做好申博和</w:t>
      </w:r>
      <w:proofErr w:type="gramEnd"/>
      <w:r w:rsidR="00E02425">
        <w:rPr>
          <w:rFonts w:hint="eastAsia"/>
        </w:rPr>
        <w:t>第</w:t>
      </w:r>
      <w:r w:rsidR="00E02425">
        <w:rPr>
          <w:rFonts w:hint="eastAsia"/>
        </w:rPr>
        <w:t>5</w:t>
      </w:r>
      <w:r w:rsidR="00E02425">
        <w:rPr>
          <w:rFonts w:hint="eastAsia"/>
        </w:rPr>
        <w:t>轮学科评估工作？</w:t>
      </w:r>
    </w:p>
    <w:p w:rsidR="00E02425" w:rsidRDefault="006D215C" w:rsidP="00E02425">
      <w:pPr>
        <w:ind w:firstLineChars="200" w:firstLine="420"/>
      </w:pPr>
      <w:r>
        <w:rPr>
          <w:rFonts w:hint="eastAsia"/>
        </w:rPr>
        <w:t>6</w:t>
      </w:r>
      <w:r w:rsidR="00E02425">
        <w:rPr>
          <w:rFonts w:hint="eastAsia"/>
        </w:rPr>
        <w:t>、如何正确认识教育部“双万计划”的意义？</w:t>
      </w:r>
    </w:p>
    <w:p w:rsidR="00E02425" w:rsidRDefault="006D215C" w:rsidP="00E02425">
      <w:pPr>
        <w:ind w:firstLineChars="200" w:firstLine="420"/>
      </w:pPr>
      <w:r>
        <w:rPr>
          <w:rFonts w:hint="eastAsia"/>
        </w:rPr>
        <w:t>7</w:t>
      </w:r>
      <w:r w:rsidR="00E02425">
        <w:rPr>
          <w:rFonts w:hint="eastAsia"/>
        </w:rPr>
        <w:t>、如何建设好教育部“双万计划”专业</w:t>
      </w:r>
      <w:proofErr w:type="gramStart"/>
      <w:r w:rsidR="00E02425">
        <w:rPr>
          <w:rFonts w:hint="eastAsia"/>
        </w:rPr>
        <w:t>和金课申报</w:t>
      </w:r>
      <w:proofErr w:type="gramEnd"/>
      <w:r w:rsidR="00E02425">
        <w:rPr>
          <w:rFonts w:hint="eastAsia"/>
        </w:rPr>
        <w:t>工作？</w:t>
      </w:r>
    </w:p>
    <w:p w:rsidR="00E02425" w:rsidRDefault="006D215C" w:rsidP="00E02425">
      <w:pPr>
        <w:ind w:firstLineChars="200" w:firstLine="420"/>
        <w:rPr>
          <w:rFonts w:hint="eastAsia"/>
        </w:rPr>
      </w:pPr>
      <w:r>
        <w:rPr>
          <w:rFonts w:hint="eastAsia"/>
        </w:rPr>
        <w:lastRenderedPageBreak/>
        <w:t>8</w:t>
      </w:r>
      <w:r w:rsidR="00E02425">
        <w:rPr>
          <w:rFonts w:hint="eastAsia"/>
        </w:rPr>
        <w:t>、</w:t>
      </w:r>
      <w:r w:rsidR="00E02425" w:rsidRPr="00E02425">
        <w:rPr>
          <w:rFonts w:hint="eastAsia"/>
        </w:rPr>
        <w:t>如何为学科建设“一号工程”、“冲</w:t>
      </w:r>
      <w:r w:rsidR="00E02425" w:rsidRPr="00E02425">
        <w:rPr>
          <w:rFonts w:hint="eastAsia"/>
        </w:rPr>
        <w:t>A</w:t>
      </w:r>
      <w:r w:rsidR="00E02425" w:rsidRPr="00E02425">
        <w:rPr>
          <w:rFonts w:hint="eastAsia"/>
        </w:rPr>
        <w:t>计划”以及“双万计划”专业建设</w:t>
      </w:r>
      <w:proofErr w:type="gramStart"/>
      <w:r w:rsidR="00E02425" w:rsidRPr="00E02425">
        <w:rPr>
          <w:rFonts w:hint="eastAsia"/>
        </w:rPr>
        <w:t>和金课申报</w:t>
      </w:r>
      <w:proofErr w:type="gramEnd"/>
      <w:r w:rsidR="00E02425" w:rsidRPr="00E02425">
        <w:rPr>
          <w:rFonts w:hint="eastAsia"/>
        </w:rPr>
        <w:t>做好风清气正工作？</w:t>
      </w:r>
    </w:p>
    <w:p w:rsidR="00137A26" w:rsidRPr="00137A26" w:rsidRDefault="00137A26" w:rsidP="00E02425">
      <w:pPr>
        <w:ind w:firstLineChars="200" w:firstLine="420"/>
      </w:pPr>
      <w:r>
        <w:rPr>
          <w:rFonts w:hint="eastAsia"/>
        </w:rPr>
        <w:t>9</w:t>
      </w:r>
      <w:r>
        <w:rPr>
          <w:rFonts w:hint="eastAsia"/>
        </w:rPr>
        <w:t>、学院</w:t>
      </w:r>
      <w:r w:rsidRPr="00137A26">
        <w:rPr>
          <w:rFonts w:hint="eastAsia"/>
        </w:rPr>
        <w:t>为什么要开展警示教育？</w:t>
      </w:r>
    </w:p>
    <w:p w:rsidR="001F27A3" w:rsidRPr="00E02425" w:rsidRDefault="001F27A3" w:rsidP="00E02425">
      <w:pPr>
        <w:pStyle w:val="a3"/>
        <w:numPr>
          <w:ilvl w:val="0"/>
          <w:numId w:val="1"/>
        </w:numPr>
        <w:ind w:firstLineChars="0"/>
        <w:rPr>
          <w:b/>
        </w:rPr>
      </w:pPr>
      <w:r w:rsidRPr="00E02425">
        <w:rPr>
          <w:rFonts w:hint="eastAsia"/>
          <w:b/>
        </w:rPr>
        <w:t>学习资料</w:t>
      </w:r>
    </w:p>
    <w:p w:rsidR="00E02425" w:rsidRDefault="001F27A3" w:rsidP="00E02425">
      <w:pPr>
        <w:ind w:firstLineChars="200" w:firstLine="420"/>
        <w:rPr>
          <w:rFonts w:hint="eastAsia"/>
        </w:rPr>
      </w:pPr>
      <w:r>
        <w:t>1</w:t>
      </w:r>
      <w:r w:rsidR="00E02425">
        <w:rPr>
          <w:rFonts w:hint="eastAsia"/>
        </w:rPr>
        <w:t>、</w:t>
      </w:r>
      <w:r w:rsidR="00137A26" w:rsidRPr="00137A26">
        <w:rPr>
          <w:rFonts w:hint="eastAsia"/>
        </w:rPr>
        <w:t>习近平总书记在统筹推进新冠肺炎疫情防控和经济社会发展工作部署会议上的重要讲话精神</w:t>
      </w:r>
      <w:r w:rsidR="00E02425">
        <w:rPr>
          <w:rFonts w:hint="eastAsia"/>
        </w:rPr>
        <w:t>。</w:t>
      </w:r>
    </w:p>
    <w:p w:rsidR="00137A26" w:rsidRPr="00137A26" w:rsidRDefault="00137A26" w:rsidP="00E02425">
      <w:pPr>
        <w:ind w:firstLineChars="200" w:firstLine="420"/>
      </w:pPr>
      <w:r>
        <w:rPr>
          <w:rFonts w:hint="eastAsia"/>
        </w:rPr>
        <w:t>2</w:t>
      </w:r>
      <w:r>
        <w:rPr>
          <w:rFonts w:hint="eastAsia"/>
        </w:rPr>
        <w:t>、</w:t>
      </w:r>
      <w:r w:rsidRPr="00137A26">
        <w:rPr>
          <w:rFonts w:hint="eastAsia"/>
        </w:rPr>
        <w:t>疫情防控方面的有关</w:t>
      </w:r>
      <w:r>
        <w:rPr>
          <w:rFonts w:hint="eastAsia"/>
        </w:rPr>
        <w:t>政策和医务人员的仁爱事迹。</w:t>
      </w:r>
    </w:p>
    <w:p w:rsidR="00E02425" w:rsidRDefault="00E02425" w:rsidP="00E02425">
      <w:pPr>
        <w:ind w:firstLineChars="200" w:firstLine="420"/>
        <w:rPr>
          <w:rFonts w:hint="eastAsia"/>
        </w:rPr>
      </w:pPr>
      <w:r>
        <w:rPr>
          <w:rFonts w:hint="eastAsia"/>
        </w:rPr>
        <w:t>3</w:t>
      </w:r>
      <w:r>
        <w:rPr>
          <w:rFonts w:hint="eastAsia"/>
        </w:rPr>
        <w:t>、中国共产党十九届四中全会公报</w:t>
      </w:r>
      <w:r w:rsidR="00137A26">
        <w:rPr>
          <w:rFonts w:hint="eastAsia"/>
        </w:rPr>
        <w:t>。</w:t>
      </w:r>
    </w:p>
    <w:p w:rsidR="00137A26" w:rsidRDefault="00137A26" w:rsidP="00E02425">
      <w:pPr>
        <w:ind w:firstLineChars="200" w:firstLine="420"/>
      </w:pPr>
      <w:r>
        <w:rPr>
          <w:rFonts w:hint="eastAsia"/>
        </w:rPr>
        <w:t>4</w:t>
      </w:r>
      <w:r>
        <w:rPr>
          <w:rFonts w:hint="eastAsia"/>
        </w:rPr>
        <w:t>、</w:t>
      </w:r>
      <w:r w:rsidRPr="00137A26">
        <w:rPr>
          <w:rFonts w:hint="eastAsia"/>
        </w:rPr>
        <w:t>习近平总书记在中央全面依法治国委员会第三次会议上的重要讲话精神</w:t>
      </w:r>
      <w:r>
        <w:rPr>
          <w:rFonts w:hint="eastAsia"/>
        </w:rPr>
        <w:t>。</w:t>
      </w:r>
    </w:p>
    <w:p w:rsidR="001F27A3" w:rsidRDefault="00137A26" w:rsidP="00E02425">
      <w:pPr>
        <w:ind w:firstLineChars="200" w:firstLine="420"/>
      </w:pPr>
      <w:r>
        <w:rPr>
          <w:rFonts w:hint="eastAsia"/>
        </w:rPr>
        <w:t>5</w:t>
      </w:r>
      <w:r w:rsidR="00E02425">
        <w:rPr>
          <w:rFonts w:hint="eastAsia"/>
        </w:rPr>
        <w:t>、</w:t>
      </w:r>
      <w:r w:rsidRPr="00137A26">
        <w:rPr>
          <w:rFonts w:hint="eastAsia"/>
        </w:rPr>
        <w:t>全国两会和省市两会会议精神</w:t>
      </w:r>
      <w:r w:rsidR="00E02425">
        <w:rPr>
          <w:rFonts w:hint="eastAsia"/>
        </w:rPr>
        <w:t>。</w:t>
      </w:r>
    </w:p>
    <w:p w:rsidR="00E02425" w:rsidRDefault="00137A26" w:rsidP="00E02425">
      <w:pPr>
        <w:ind w:firstLineChars="200" w:firstLine="420"/>
      </w:pPr>
      <w:r>
        <w:rPr>
          <w:rFonts w:hint="eastAsia"/>
        </w:rPr>
        <w:t>6</w:t>
      </w:r>
      <w:r w:rsidR="00E02425">
        <w:rPr>
          <w:rFonts w:hint="eastAsia"/>
        </w:rPr>
        <w:t>、教育部、财政部、国家发展改革委关于印发《统筹推进世界一流大学和一流学科建设实施办法（暂行）》。</w:t>
      </w:r>
    </w:p>
    <w:p w:rsidR="00E02425" w:rsidRDefault="00137A26" w:rsidP="00E02425">
      <w:pPr>
        <w:ind w:firstLineChars="200" w:firstLine="420"/>
      </w:pPr>
      <w:r>
        <w:rPr>
          <w:rFonts w:hint="eastAsia"/>
        </w:rPr>
        <w:t>7</w:t>
      </w:r>
      <w:r w:rsidR="00E02425">
        <w:rPr>
          <w:rFonts w:hint="eastAsia"/>
        </w:rPr>
        <w:t>、</w:t>
      </w:r>
      <w:r w:rsidRPr="00137A26">
        <w:rPr>
          <w:rFonts w:hint="eastAsia"/>
        </w:rPr>
        <w:t>习近平总书记关于打赢脱贫攻坚战</w:t>
      </w:r>
      <w:r>
        <w:rPr>
          <w:rFonts w:hint="eastAsia"/>
        </w:rPr>
        <w:t>的讲话精神。</w:t>
      </w:r>
    </w:p>
    <w:p w:rsidR="00E02425" w:rsidRDefault="00137A26" w:rsidP="00E02425">
      <w:pPr>
        <w:ind w:firstLineChars="200" w:firstLine="420"/>
      </w:pPr>
      <w:r>
        <w:rPr>
          <w:rFonts w:hint="eastAsia"/>
        </w:rPr>
        <w:t>8</w:t>
      </w:r>
      <w:r w:rsidR="00E02425">
        <w:rPr>
          <w:rFonts w:hint="eastAsia"/>
        </w:rPr>
        <w:t>、习近平总书记在全国教育工作会议上的重要讲话。</w:t>
      </w:r>
    </w:p>
    <w:p w:rsidR="00E02425" w:rsidRDefault="00E02425" w:rsidP="00E02425">
      <w:pPr>
        <w:ind w:firstLineChars="200" w:firstLine="420"/>
        <w:rPr>
          <w:rFonts w:hint="eastAsia"/>
        </w:rPr>
      </w:pPr>
      <w:r>
        <w:rPr>
          <w:rFonts w:hint="eastAsia"/>
        </w:rPr>
        <w:t>8</w:t>
      </w:r>
      <w:r>
        <w:rPr>
          <w:rFonts w:hint="eastAsia"/>
        </w:rPr>
        <w:t>、教育部办公厅关于实施一流本科专业建设“双万计划”的通知。</w:t>
      </w:r>
    </w:p>
    <w:p w:rsidR="00A2210C" w:rsidRDefault="00A2210C" w:rsidP="00A2210C">
      <w:pPr>
        <w:ind w:firstLineChars="200" w:firstLine="420"/>
      </w:pPr>
      <w:r>
        <w:rPr>
          <w:rFonts w:hint="eastAsia"/>
        </w:rPr>
        <w:t>9</w:t>
      </w:r>
      <w:r>
        <w:rPr>
          <w:rFonts w:hint="eastAsia"/>
        </w:rPr>
        <w:t>、</w:t>
      </w:r>
      <w:r>
        <w:rPr>
          <w:rFonts w:hint="eastAsia"/>
        </w:rPr>
        <w:t>赵乐际在十九届中央纪委四次全会上的工作报告</w:t>
      </w:r>
      <w:r>
        <w:rPr>
          <w:rFonts w:hint="eastAsia"/>
        </w:rPr>
        <w:t>。</w:t>
      </w:r>
    </w:p>
    <w:p w:rsidR="00E02425" w:rsidRDefault="00A2210C" w:rsidP="00E02425">
      <w:pPr>
        <w:ind w:firstLineChars="200" w:firstLine="420"/>
      </w:pPr>
      <w:r>
        <w:rPr>
          <w:rFonts w:hint="eastAsia"/>
        </w:rPr>
        <w:t>10</w:t>
      </w:r>
      <w:r w:rsidR="00E02425">
        <w:rPr>
          <w:rFonts w:hint="eastAsia"/>
        </w:rPr>
        <w:t>、省市开展警示教育的有关材料。</w:t>
      </w:r>
    </w:p>
    <w:p w:rsidR="003826BF" w:rsidRPr="000F67FB" w:rsidRDefault="00137A26" w:rsidP="00E02425">
      <w:pPr>
        <w:ind w:firstLineChars="200" w:firstLine="420"/>
      </w:pPr>
      <w:bookmarkStart w:id="0" w:name="_GoBack"/>
      <w:bookmarkEnd w:id="0"/>
    </w:p>
    <w:sectPr w:rsidR="003826BF" w:rsidRPr="000F6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7CCE"/>
    <w:multiLevelType w:val="hybridMultilevel"/>
    <w:tmpl w:val="344212EA"/>
    <w:lvl w:ilvl="0" w:tplc="58F4F6D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42"/>
    <w:rsid w:val="000214EC"/>
    <w:rsid w:val="00032EE7"/>
    <w:rsid w:val="000B0BB6"/>
    <w:rsid w:val="000F67FB"/>
    <w:rsid w:val="00137A26"/>
    <w:rsid w:val="00165DFD"/>
    <w:rsid w:val="001E17EE"/>
    <w:rsid w:val="001F27A3"/>
    <w:rsid w:val="002C68CB"/>
    <w:rsid w:val="004E49B5"/>
    <w:rsid w:val="00547142"/>
    <w:rsid w:val="006D215C"/>
    <w:rsid w:val="008A5410"/>
    <w:rsid w:val="009B57E9"/>
    <w:rsid w:val="009D35A8"/>
    <w:rsid w:val="00A13CC8"/>
    <w:rsid w:val="00A2210C"/>
    <w:rsid w:val="00C822ED"/>
    <w:rsid w:val="00D351BE"/>
    <w:rsid w:val="00DF68E8"/>
    <w:rsid w:val="00E02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7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7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257</Words>
  <Characters>1470</Characters>
  <Application>Microsoft Office Word</Application>
  <DocSecurity>0</DocSecurity>
  <Lines>12</Lines>
  <Paragraphs>3</Paragraphs>
  <ScaleCrop>false</ScaleCrop>
  <Company>Hewlett-Packard Company</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10</cp:revision>
  <dcterms:created xsi:type="dcterms:W3CDTF">2018-12-27T06:37:00Z</dcterms:created>
  <dcterms:modified xsi:type="dcterms:W3CDTF">2020-03-17T02:59:00Z</dcterms:modified>
</cp:coreProperties>
</file>