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</w:p>
    <w:p>
      <w:pPr>
        <w:ind w:left="420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</w:p>
    <w:p>
      <w:pPr>
        <w:ind w:left="420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</w:p>
    <w:p>
      <w:pPr>
        <w:ind w:left="420"/>
        <w:jc w:val="center"/>
        <w:rPr>
          <w:rFonts w:ascii="Times New Roman" w:hAnsi="Times New Roman" w:cs="Times New Roman" w:eastAsiaTheme="minorHAnsi"/>
          <w:b/>
          <w:bCs/>
          <w:sz w:val="28"/>
          <w:szCs w:val="28"/>
        </w:rPr>
      </w:pPr>
      <w:r>
        <w:rPr>
          <w:rFonts w:ascii="Times New Roman" w:hAnsi="Times New Roman" w:cs="Times New Roman" w:eastAsiaTheme="minorHAnsi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年全国英美文学研讨会报名回执</w:t>
      </w:r>
    </w:p>
    <w:tbl>
      <w:tblPr>
        <w:tblStyle w:val="2"/>
        <w:tblW w:w="9015" w:type="dxa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95"/>
        <w:gridCol w:w="1080"/>
        <w:gridCol w:w="345"/>
        <w:gridCol w:w="720"/>
        <w:gridCol w:w="1095"/>
        <w:gridCol w:w="900"/>
        <w:gridCol w:w="144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</w:trPr>
        <w:tc>
          <w:tcPr>
            <w:tcW w:w="520" w:type="dxa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620" w:type="dxa"/>
            <w:gridSpan w:val="3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  <w:tc>
          <w:tcPr>
            <w:tcW w:w="720" w:type="dxa"/>
          </w:tcPr>
          <w:p>
            <w:pPr>
              <w:ind w:left="180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995" w:type="dxa"/>
            <w:gridSpan w:val="2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  <w:tc>
          <w:tcPr>
            <w:tcW w:w="1440" w:type="dxa"/>
          </w:tcPr>
          <w:p>
            <w:pPr>
              <w:ind w:left="30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职称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2720" w:type="dxa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CellSpacing w:w="0" w:type="dxa"/>
        </w:trPr>
        <w:tc>
          <w:tcPr>
            <w:tcW w:w="520" w:type="dxa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  <w:tc>
          <w:tcPr>
            <w:tcW w:w="4335" w:type="dxa"/>
            <w:gridSpan w:val="6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通讯地址</w:t>
            </w:r>
            <w:r>
              <w:rPr>
                <w:rFonts w:ascii="Times New Roman" w:hAnsi="Times New Roman" w:cs="Times New Roman" w:eastAsiaTheme="minorHAnsi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</w:rPr>
              <w:t>邮编</w:t>
            </w:r>
          </w:p>
        </w:tc>
        <w:tc>
          <w:tcPr>
            <w:tcW w:w="2720" w:type="dxa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1795" w:type="dxa"/>
            <w:gridSpan w:val="3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电话（手机）</w:t>
            </w:r>
          </w:p>
        </w:tc>
        <w:tc>
          <w:tcPr>
            <w:tcW w:w="2160" w:type="dxa"/>
            <w:gridSpan w:val="3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  <w:tc>
          <w:tcPr>
            <w:tcW w:w="900" w:type="dxa"/>
          </w:tcPr>
          <w:p>
            <w:pPr>
              <w:ind w:left="190"/>
              <w:rPr>
                <w:rFonts w:ascii="Times New Roman" w:hAnsi="Times New Roman" w:cs="Times New Roman" w:eastAsiaTheme="minorHAnsi"/>
                <w:color w:val="000000"/>
              </w:rPr>
            </w:pPr>
            <w:r>
              <w:rPr>
                <w:rFonts w:ascii="Times New Roman" w:hAnsi="Times New Roman" w:cs="Times New Roman" w:eastAsiaTheme="minorHAnsi"/>
                <w:color w:val="000000"/>
              </w:rPr>
              <w:t>e-mail</w:t>
            </w:r>
          </w:p>
        </w:tc>
        <w:tc>
          <w:tcPr>
            <w:tcW w:w="4160" w:type="dxa"/>
            <w:gridSpan w:val="2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15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18日下午拟参加分组（请在数字序号前打</w:t>
            </w:r>
            <w:r>
              <w:rPr>
                <w:rFonts w:hint="default" w:ascii="Arial" w:hAnsi="Arial" w:eastAsia="宋体" w:cs="Arial"/>
                <w:color w:val="000000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color w:val="000000"/>
                <w:lang w:val="en-US" w:eastAsia="zh-CN"/>
              </w:rPr>
              <w:t>）</w:t>
            </w:r>
          </w:p>
        </w:tc>
        <w:tc>
          <w:tcPr>
            <w:tcW w:w="830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英国小说；2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GB"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美国小说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GB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3. 英语诗歌；4. 英美戏剧；5. 文学理论、文学教学及其他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15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交流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论文题目</w:t>
            </w:r>
          </w:p>
        </w:tc>
        <w:tc>
          <w:tcPr>
            <w:tcW w:w="8300" w:type="dxa"/>
            <w:gridSpan w:val="7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715" w:type="dxa"/>
            <w:gridSpan w:val="2"/>
          </w:tcPr>
          <w:p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备注</w:t>
            </w:r>
          </w:p>
        </w:tc>
        <w:tc>
          <w:tcPr>
            <w:tcW w:w="8300" w:type="dxa"/>
            <w:gridSpan w:val="7"/>
          </w:tcPr>
          <w:p>
            <w:pPr>
              <w:rPr>
                <w:rFonts w:ascii="Times New Roman" w:hAnsi="Times New Roman" w:cs="Times New Roman" w:eastAsiaTheme="minorHAnsi"/>
                <w:color w:val="000000"/>
              </w:rPr>
            </w:pPr>
          </w:p>
        </w:tc>
      </w:tr>
    </w:tbl>
    <w:p>
      <w:pPr>
        <w:rPr>
          <w:rFonts w:hint="eastAsia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A687"/>
    <w:multiLevelType w:val="singleLevel"/>
    <w:tmpl w:val="30CFA6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CB"/>
    <w:rsid w:val="001D1E2C"/>
    <w:rsid w:val="007B075F"/>
    <w:rsid w:val="00B436CB"/>
    <w:rsid w:val="17E80C2D"/>
    <w:rsid w:val="1D6D450A"/>
    <w:rsid w:val="5F36307C"/>
    <w:rsid w:val="699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</Words>
  <Characters>65</Characters>
  <Lines>1</Lines>
  <Paragraphs>1</Paragraphs>
  <TotalTime>7</TotalTime>
  <ScaleCrop>false</ScaleCrop>
  <LinksUpToDate>false</LinksUpToDate>
  <CharactersWithSpaces>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2021-04-25T06:56:00Z</dcterms:created>
  <dc:creator>lenovo</dc:creator>
  <cp:lastModifiedBy>陈茂林</cp:lastModifiedBy>
  <dcterms:modified xsi:type="dcterms:W3CDTF">2021-05-24T13:49:08Z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