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 w:val="0"/>
          <w:bCs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lang w:val="en-US" w:eastAsia="zh-CN"/>
        </w:rPr>
        <w:t>2</w:t>
      </w:r>
    </w:p>
    <w:p>
      <w:pPr>
        <w:rPr>
          <w:rFonts w:hint="eastAsia" w:ascii="仿宋" w:hAnsi="仿宋" w:eastAsia="仿宋" w:cs="仿宋"/>
          <w:b w:val="0"/>
          <w:bCs/>
          <w:szCs w:val="21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44"/>
          <w:szCs w:val="44"/>
          <w:lang w:bidi="ar"/>
        </w:rPr>
        <w:t>“中国电信奖学金·飞Young奖”候选人信息汇总表</w:t>
      </w:r>
    </w:p>
    <w:p>
      <w:pPr>
        <w:ind w:firstLine="840" w:firstLineChars="300"/>
        <w:jc w:val="left"/>
        <w:rPr>
          <w:rFonts w:hint="default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eastAsia="zh-CN" w:bidi="ar"/>
        </w:rPr>
        <w:t>学院：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 w:bidi="ar"/>
        </w:rPr>
        <w:t xml:space="preserve">                               填表人：                        盖章：     </w:t>
      </w:r>
      <w:bookmarkStart w:id="0" w:name="_GoBack"/>
      <w:bookmarkEnd w:id="0"/>
    </w:p>
    <w:tbl>
      <w:tblPr>
        <w:tblStyle w:val="5"/>
        <w:tblW w:w="12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1010"/>
        <w:gridCol w:w="825"/>
        <w:gridCol w:w="825"/>
        <w:gridCol w:w="710"/>
        <w:gridCol w:w="920"/>
        <w:gridCol w:w="1110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10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10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10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10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Cs w:val="21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Cs w:val="21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2A5D40"/>
    <w:rsid w:val="3DDA602D"/>
    <w:rsid w:val="471330DD"/>
    <w:rsid w:val="67E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2019-12-12T03:36:31Z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