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48" w:rsidRPr="001A3248" w:rsidRDefault="001A3248" w:rsidP="001A3248">
      <w:pPr>
        <w:widowControl/>
        <w:shd w:val="clear" w:color="auto" w:fill="FFFFFF"/>
        <w:spacing w:line="270" w:lineRule="atLeast"/>
        <w:jc w:val="center"/>
        <w:textAlignment w:val="baseline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1A32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杭州市外文学会</w:t>
      </w:r>
      <w:r w:rsidRPr="001A3248">
        <w:rPr>
          <w:rFonts w:ascii="Verdana" w:eastAsia="宋体" w:hAnsi="Verdana" w:cs="宋体"/>
          <w:color w:val="000000"/>
          <w:kern w:val="0"/>
          <w:sz w:val="32"/>
          <w:szCs w:val="32"/>
        </w:rPr>
        <w:t>20</w:t>
      </w:r>
      <w:r w:rsidR="00CE198E">
        <w:rPr>
          <w:rFonts w:ascii="Verdana" w:eastAsia="宋体" w:hAnsi="Verdana" w:cs="宋体" w:hint="eastAsia"/>
          <w:color w:val="000000"/>
          <w:kern w:val="0"/>
          <w:sz w:val="32"/>
          <w:szCs w:val="32"/>
        </w:rPr>
        <w:t>2</w:t>
      </w:r>
      <w:r w:rsidR="00113120">
        <w:rPr>
          <w:rFonts w:ascii="Verdana" w:eastAsia="宋体" w:hAnsi="Verdana" w:cs="宋体" w:hint="eastAsia"/>
          <w:color w:val="000000"/>
          <w:kern w:val="0"/>
          <w:sz w:val="32"/>
          <w:szCs w:val="32"/>
        </w:rPr>
        <w:t>1</w:t>
      </w:r>
      <w:r w:rsidRPr="001A32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度</w:t>
      </w:r>
      <w:r w:rsidRPr="001A32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课题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申报</w:t>
      </w:r>
      <w:r w:rsidRPr="001A32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及评审工作的通知</w:t>
      </w:r>
    </w:p>
    <w:p w:rsidR="001A3248" w:rsidRPr="001D054A" w:rsidRDefault="001A3248" w:rsidP="001A3248">
      <w:pPr>
        <w:widowControl/>
        <w:shd w:val="clear" w:color="auto" w:fill="FFFFFF"/>
        <w:spacing w:line="270" w:lineRule="atLeast"/>
        <w:jc w:val="center"/>
        <w:textAlignment w:val="baseline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1A3248" w:rsidRPr="006A34DA" w:rsidRDefault="001A3248" w:rsidP="006A34DA">
      <w:pPr>
        <w:widowControl/>
        <w:shd w:val="clear" w:color="auto" w:fill="FFFFFF"/>
        <w:spacing w:line="270" w:lineRule="atLeast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  <w:r w:rsidRPr="001D054A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为推动我市外语界的外语教学与研究，更好地为我市外语教育事业服务，本会决定设立杭州市外文学会研究课题。有关</w:t>
      </w:r>
      <w:r w:rsidRPr="006A34DA">
        <w:rPr>
          <w:rFonts w:ascii="Verdana" w:eastAsia="宋体" w:hAnsi="Verdana" w:cs="宋体"/>
          <w:color w:val="000000"/>
          <w:kern w:val="0"/>
          <w:szCs w:val="21"/>
        </w:rPr>
        <w:t>20</w:t>
      </w:r>
      <w:r w:rsidR="00CE198E">
        <w:rPr>
          <w:rFonts w:ascii="Verdana" w:eastAsia="宋体" w:hAnsi="Verdana" w:cs="宋体" w:hint="eastAsia"/>
          <w:color w:val="000000"/>
          <w:kern w:val="0"/>
          <w:szCs w:val="21"/>
        </w:rPr>
        <w:t>2</w:t>
      </w:r>
      <w:r w:rsidR="00113120">
        <w:rPr>
          <w:rFonts w:ascii="Verdana" w:eastAsia="宋体" w:hAnsi="Verdana" w:cs="宋体" w:hint="eastAsia"/>
          <w:color w:val="000000"/>
          <w:kern w:val="0"/>
          <w:szCs w:val="21"/>
        </w:rPr>
        <w:t>1</w:t>
      </w: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年度课题申报、评审事宜通知如下：</w:t>
      </w:r>
    </w:p>
    <w:p w:rsidR="001A3248" w:rsidRPr="006A34DA" w:rsidRDefault="001A3248" w:rsidP="006A34DA">
      <w:pPr>
        <w:widowControl/>
        <w:shd w:val="clear" w:color="auto" w:fill="FFFFFF"/>
        <w:spacing w:line="276" w:lineRule="auto"/>
        <w:ind w:firstLine="425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一、凡从事外语教学与研究工作的个人和集体均可申报本研究项目，本项目分为教师和学生两大类别，分开申报与评审。</w:t>
      </w:r>
    </w:p>
    <w:p w:rsidR="001A3248" w:rsidRPr="006A34DA" w:rsidRDefault="0070745C" w:rsidP="006A34DA">
      <w:pPr>
        <w:widowControl/>
        <w:shd w:val="clear" w:color="auto" w:fill="FFFFFF"/>
        <w:spacing w:line="276" w:lineRule="auto"/>
        <w:ind w:firstLine="425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  <w:r w:rsidRPr="006A34DA">
        <w:rPr>
          <w:rFonts w:ascii="Verdana" w:eastAsia="宋体" w:hAnsi="Verdana" w:cs="宋体" w:hint="eastAsia"/>
          <w:color w:val="000000"/>
          <w:kern w:val="0"/>
          <w:szCs w:val="21"/>
        </w:rPr>
        <w:t>二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、研究课题分为重点课题和一般课题，重点课题经费为</w:t>
      </w:r>
      <w:r w:rsidR="001A3248" w:rsidRPr="006A34DA">
        <w:rPr>
          <w:rFonts w:ascii="Verdana" w:eastAsia="宋体" w:hAnsi="Verdana" w:cs="宋体"/>
          <w:color w:val="000000"/>
          <w:kern w:val="0"/>
          <w:szCs w:val="21"/>
        </w:rPr>
        <w:t>2000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元，一般项目经费为</w:t>
      </w:r>
      <w:r w:rsidR="001A3248" w:rsidRPr="006A34DA">
        <w:rPr>
          <w:rFonts w:ascii="Verdana" w:eastAsia="宋体" w:hAnsi="Verdana" w:cs="宋体"/>
          <w:color w:val="000000"/>
          <w:kern w:val="0"/>
          <w:szCs w:val="21"/>
        </w:rPr>
        <w:t>1500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元，费用由申请者所在单位进行资助。也可以自筹经费形式申请课题。</w:t>
      </w:r>
    </w:p>
    <w:p w:rsidR="001A3248" w:rsidRPr="006A34DA" w:rsidRDefault="0070745C" w:rsidP="006A34DA">
      <w:pPr>
        <w:widowControl/>
        <w:shd w:val="clear" w:color="auto" w:fill="FFFFFF"/>
        <w:spacing w:line="276" w:lineRule="auto"/>
        <w:ind w:firstLine="425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、课题研究周期为</w:t>
      </w:r>
      <w:r w:rsidR="005125E2" w:rsidRPr="006A34DA">
        <w:rPr>
          <w:rFonts w:ascii="Verdana" w:eastAsia="宋体" w:hAnsi="Verdana" w:cs="宋体" w:hint="eastAsia"/>
          <w:color w:val="000000"/>
          <w:kern w:val="0"/>
          <w:szCs w:val="21"/>
        </w:rPr>
        <w:t>2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年，特殊情况者可以申请延期</w:t>
      </w:r>
      <w:r w:rsidR="001A3248" w:rsidRPr="006A34DA">
        <w:rPr>
          <w:rFonts w:ascii="Verdana" w:eastAsia="宋体" w:hAnsi="Verdana" w:cs="宋体"/>
          <w:color w:val="000000"/>
          <w:kern w:val="0"/>
          <w:szCs w:val="21"/>
        </w:rPr>
        <w:t>1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年。</w:t>
      </w:r>
    </w:p>
    <w:p w:rsidR="005125E2" w:rsidRPr="006A34DA" w:rsidRDefault="0070745C" w:rsidP="006A34DA">
      <w:pPr>
        <w:widowControl/>
        <w:shd w:val="clear" w:color="auto" w:fill="FFFFFF"/>
        <w:spacing w:line="276" w:lineRule="auto"/>
        <w:ind w:firstLine="425"/>
        <w:jc w:val="left"/>
        <w:textAlignment w:val="baseline"/>
        <w:rPr>
          <w:rFonts w:ascii="宋体" w:eastAsia="宋体" w:hAnsi="宋体" w:cs="宋体"/>
          <w:color w:val="000000"/>
          <w:kern w:val="0"/>
          <w:szCs w:val="21"/>
        </w:rPr>
      </w:pP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="001A3248" w:rsidRPr="006A34DA">
        <w:rPr>
          <w:rFonts w:ascii="宋体" w:eastAsia="宋体" w:hAnsi="宋体" w:cs="宋体" w:hint="eastAsia"/>
          <w:color w:val="000000"/>
          <w:kern w:val="0"/>
          <w:szCs w:val="21"/>
        </w:rPr>
        <w:t>、杭州市外文学会研究课</w:t>
      </w:r>
      <w:r w:rsidR="000B6B64" w:rsidRPr="006A34DA">
        <w:rPr>
          <w:rFonts w:ascii="宋体" w:eastAsia="宋体" w:hAnsi="宋体" w:cs="宋体" w:hint="eastAsia"/>
          <w:color w:val="000000"/>
          <w:kern w:val="0"/>
          <w:szCs w:val="21"/>
        </w:rPr>
        <w:t>题项目的申报、评审与立项由本会秘书处负责具体实施。</w:t>
      </w:r>
    </w:p>
    <w:p w:rsidR="0070745C" w:rsidRPr="006A34DA" w:rsidRDefault="0070745C" w:rsidP="006A34DA">
      <w:pPr>
        <w:widowControl/>
        <w:shd w:val="clear" w:color="auto" w:fill="FFFFFF"/>
        <w:spacing w:line="276" w:lineRule="auto"/>
        <w:ind w:firstLine="425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五、申报时间从本文件发布之日起至</w:t>
      </w:r>
      <w:r w:rsidRPr="006A34DA">
        <w:rPr>
          <w:rFonts w:ascii="Verdana" w:eastAsia="宋体" w:hAnsi="Verdana" w:cs="宋体"/>
          <w:color w:val="000000"/>
          <w:kern w:val="0"/>
          <w:szCs w:val="21"/>
          <w:u w:val="single"/>
        </w:rPr>
        <w:t>20</w:t>
      </w:r>
      <w:r w:rsidR="00CE198E">
        <w:rPr>
          <w:rFonts w:ascii="Verdana" w:eastAsia="宋体" w:hAnsi="Verdana" w:cs="宋体" w:hint="eastAsia"/>
          <w:color w:val="000000"/>
          <w:kern w:val="0"/>
          <w:szCs w:val="21"/>
          <w:u w:val="single"/>
        </w:rPr>
        <w:t>2</w:t>
      </w:r>
      <w:r w:rsidR="00113120">
        <w:rPr>
          <w:rFonts w:ascii="Verdana" w:eastAsia="宋体" w:hAnsi="Verdana" w:cs="宋体" w:hint="eastAsia"/>
          <w:color w:val="000000"/>
          <w:kern w:val="0"/>
          <w:szCs w:val="21"/>
          <w:u w:val="single"/>
        </w:rPr>
        <w:t>1</w:t>
      </w:r>
      <w:r w:rsidRPr="00F0545A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年</w:t>
      </w:r>
      <w:r w:rsidR="00113120">
        <w:rPr>
          <w:rFonts w:ascii="Verdana" w:eastAsia="宋体" w:hAnsi="Verdana" w:cs="宋体" w:hint="eastAsia"/>
          <w:color w:val="000000"/>
          <w:kern w:val="0"/>
          <w:szCs w:val="21"/>
          <w:highlight w:val="yellow"/>
          <w:u w:val="single"/>
        </w:rPr>
        <w:t>10</w:t>
      </w:r>
      <w:r w:rsidRPr="00B54872">
        <w:rPr>
          <w:rFonts w:ascii="宋体" w:eastAsia="宋体" w:hAnsi="宋体" w:cs="宋体" w:hint="eastAsia"/>
          <w:color w:val="000000"/>
          <w:kern w:val="0"/>
          <w:szCs w:val="21"/>
          <w:highlight w:val="yellow"/>
          <w:u w:val="single"/>
        </w:rPr>
        <w:t>月</w:t>
      </w:r>
      <w:r w:rsidR="00113120">
        <w:rPr>
          <w:rFonts w:ascii="Verdana" w:eastAsia="宋体" w:hAnsi="Verdana" w:cs="宋体" w:hint="eastAsia"/>
          <w:color w:val="000000"/>
          <w:kern w:val="0"/>
          <w:szCs w:val="21"/>
          <w:highlight w:val="yellow"/>
          <w:u w:val="single"/>
        </w:rPr>
        <w:t>8</w:t>
      </w:r>
      <w:r w:rsidRPr="00B54872">
        <w:rPr>
          <w:rFonts w:ascii="宋体" w:eastAsia="宋体" w:hAnsi="宋体" w:cs="宋体" w:hint="eastAsia"/>
          <w:color w:val="000000"/>
          <w:kern w:val="0"/>
          <w:szCs w:val="21"/>
          <w:highlight w:val="yellow"/>
          <w:u w:val="single"/>
        </w:rPr>
        <w:t>日截止</w:t>
      </w:r>
      <w:r w:rsidR="00CE198E">
        <w:rPr>
          <w:rFonts w:ascii="宋体" w:eastAsia="宋体" w:hAnsi="宋体" w:cs="宋体" w:hint="eastAsia"/>
          <w:color w:val="000000"/>
          <w:kern w:val="0"/>
          <w:szCs w:val="21"/>
        </w:rPr>
        <w:t>。本会将组织专家评审组进行申报项目的通讯评审</w:t>
      </w: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1A3248" w:rsidRPr="006A34DA" w:rsidRDefault="0070745C" w:rsidP="006A34DA">
      <w:pPr>
        <w:widowControl/>
        <w:shd w:val="clear" w:color="auto" w:fill="FFFFFF"/>
        <w:spacing w:line="276" w:lineRule="auto"/>
        <w:ind w:firstLine="425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  <w:r w:rsidRPr="006A34DA">
        <w:rPr>
          <w:rFonts w:ascii="宋体" w:eastAsia="宋体" w:hAnsi="宋体" w:cs="宋体" w:hint="eastAsia"/>
          <w:color w:val="000000"/>
          <w:kern w:val="0"/>
          <w:szCs w:val="21"/>
        </w:rPr>
        <w:t>六、</w:t>
      </w:r>
      <w:r w:rsidR="005125E2" w:rsidRPr="006A34DA">
        <w:rPr>
          <w:rFonts w:ascii="宋体" w:eastAsia="宋体" w:hAnsi="宋体" w:cs="宋体" w:hint="eastAsia"/>
          <w:color w:val="000000"/>
          <w:kern w:val="0"/>
          <w:szCs w:val="21"/>
        </w:rPr>
        <w:t>申报人将《项目申报书》的电子稿发送到：</w:t>
      </w:r>
      <w:r w:rsidR="001A47D4" w:rsidRPr="006A34DA">
        <w:rPr>
          <w:rFonts w:ascii="Times New Roman" w:eastAsia="宋体" w:hAnsi="Times New Roman" w:cs="Times New Roman"/>
          <w:color w:val="000000"/>
          <w:kern w:val="0"/>
          <w:szCs w:val="21"/>
        </w:rPr>
        <w:t>hzforum@126.com</w:t>
      </w:r>
      <w:r w:rsidR="00AB74A9" w:rsidRPr="006A34DA">
        <w:rPr>
          <w:rFonts w:ascii="宋体" w:eastAsia="宋体" w:hAnsi="宋体" w:cs="宋体" w:hint="eastAsia"/>
          <w:color w:val="000000"/>
          <w:kern w:val="0"/>
          <w:szCs w:val="21"/>
        </w:rPr>
        <w:t>秘书处</w:t>
      </w:r>
    </w:p>
    <w:p w:rsidR="001A3248" w:rsidRPr="006A34DA" w:rsidRDefault="001A3248" w:rsidP="006A34DA">
      <w:pPr>
        <w:widowControl/>
        <w:shd w:val="clear" w:color="auto" w:fill="FFFFFF"/>
        <w:spacing w:line="276" w:lineRule="auto"/>
        <w:jc w:val="left"/>
        <w:textAlignment w:val="baseline"/>
        <w:rPr>
          <w:rFonts w:ascii="Verdana" w:eastAsia="宋体" w:hAnsi="Verdana" w:cs="宋体"/>
          <w:color w:val="000000"/>
          <w:kern w:val="0"/>
          <w:szCs w:val="21"/>
        </w:rPr>
      </w:pPr>
    </w:p>
    <w:p w:rsidR="001D054A" w:rsidRPr="006A34DA" w:rsidRDefault="001D054A" w:rsidP="006A34DA">
      <w:pPr>
        <w:spacing w:line="276" w:lineRule="auto"/>
        <w:rPr>
          <w:szCs w:val="21"/>
        </w:rPr>
      </w:pPr>
      <w:r w:rsidRPr="00F75065">
        <w:rPr>
          <w:szCs w:val="21"/>
          <w:highlight w:val="yellow"/>
        </w:rPr>
        <w:t>附件</w:t>
      </w:r>
      <w:r w:rsidRPr="00F75065">
        <w:rPr>
          <w:rFonts w:hint="eastAsia"/>
          <w:szCs w:val="21"/>
          <w:highlight w:val="yellow"/>
        </w:rPr>
        <w:t>：杭州市外文</w:t>
      </w:r>
      <w:bookmarkStart w:id="0" w:name="_GoBack"/>
      <w:bookmarkEnd w:id="0"/>
      <w:r w:rsidRPr="00F75065">
        <w:rPr>
          <w:rFonts w:hint="eastAsia"/>
          <w:szCs w:val="21"/>
          <w:highlight w:val="yellow"/>
        </w:rPr>
        <w:t>学会研究课题申请书</w:t>
      </w:r>
      <w:r w:rsidR="001B580E">
        <w:rPr>
          <w:rFonts w:hint="eastAsia"/>
          <w:szCs w:val="21"/>
        </w:rPr>
        <w:t xml:space="preserve">  </w:t>
      </w:r>
      <w:r w:rsidR="001B580E">
        <w:rPr>
          <w:rFonts w:hint="eastAsia"/>
          <w:szCs w:val="21"/>
        </w:rPr>
        <w:t>（见下页）</w:t>
      </w:r>
    </w:p>
    <w:p w:rsidR="001D054A" w:rsidRPr="006A34DA" w:rsidRDefault="001D054A" w:rsidP="006A34DA">
      <w:pPr>
        <w:spacing w:line="276" w:lineRule="auto"/>
        <w:rPr>
          <w:szCs w:val="21"/>
        </w:rPr>
      </w:pPr>
    </w:p>
    <w:p w:rsidR="001D054A" w:rsidRPr="006A34DA" w:rsidRDefault="001D054A" w:rsidP="006A34DA">
      <w:pPr>
        <w:spacing w:line="276" w:lineRule="auto"/>
        <w:ind w:firstLineChars="2900" w:firstLine="6090"/>
        <w:rPr>
          <w:szCs w:val="21"/>
        </w:rPr>
      </w:pPr>
      <w:r w:rsidRPr="006A34DA">
        <w:rPr>
          <w:szCs w:val="21"/>
        </w:rPr>
        <w:t>杭州市外文学会</w:t>
      </w:r>
    </w:p>
    <w:p w:rsidR="001D054A" w:rsidRPr="006A34DA" w:rsidRDefault="000B6B64" w:rsidP="006A34DA">
      <w:pPr>
        <w:spacing w:line="276" w:lineRule="auto"/>
        <w:ind w:firstLineChars="2900" w:firstLine="6090"/>
        <w:rPr>
          <w:szCs w:val="21"/>
        </w:rPr>
      </w:pPr>
      <w:r w:rsidRPr="006A34DA">
        <w:rPr>
          <w:rFonts w:hint="eastAsia"/>
          <w:szCs w:val="21"/>
        </w:rPr>
        <w:t>20</w:t>
      </w:r>
      <w:r w:rsidR="00CE198E">
        <w:rPr>
          <w:rFonts w:hint="eastAsia"/>
          <w:szCs w:val="21"/>
        </w:rPr>
        <w:t>2</w:t>
      </w:r>
      <w:r w:rsidR="00E31E39">
        <w:rPr>
          <w:rFonts w:hint="eastAsia"/>
          <w:szCs w:val="21"/>
        </w:rPr>
        <w:t>1</w:t>
      </w:r>
      <w:r w:rsidR="001D054A" w:rsidRPr="006A34DA">
        <w:rPr>
          <w:rFonts w:hint="eastAsia"/>
          <w:szCs w:val="21"/>
        </w:rPr>
        <w:t>年</w:t>
      </w:r>
      <w:r w:rsidR="00E31E39">
        <w:rPr>
          <w:rFonts w:hint="eastAsia"/>
          <w:szCs w:val="21"/>
        </w:rPr>
        <w:t>9</w:t>
      </w:r>
      <w:r w:rsidR="001D054A" w:rsidRPr="006A34DA">
        <w:rPr>
          <w:rFonts w:hint="eastAsia"/>
          <w:szCs w:val="21"/>
        </w:rPr>
        <w:t>月</w:t>
      </w:r>
      <w:r w:rsidR="001D054A" w:rsidRPr="006A34DA">
        <w:rPr>
          <w:rFonts w:hint="eastAsia"/>
          <w:szCs w:val="21"/>
        </w:rPr>
        <w:t>1</w:t>
      </w:r>
      <w:r w:rsidR="001D054A" w:rsidRPr="006A34DA">
        <w:rPr>
          <w:rFonts w:hint="eastAsia"/>
          <w:szCs w:val="21"/>
        </w:rPr>
        <w:t>日</w:t>
      </w:r>
    </w:p>
    <w:p w:rsidR="001C6498" w:rsidRDefault="001C6498" w:rsidP="001C6498"/>
    <w:p w:rsidR="00CE198E" w:rsidRDefault="00CE198E">
      <w:pPr>
        <w:widowControl/>
        <w:jc w:val="left"/>
      </w:pPr>
      <w:r>
        <w:br w:type="page"/>
      </w:r>
    </w:p>
    <w:p w:rsidR="00CE198E" w:rsidRPr="001C6498" w:rsidRDefault="00CE198E" w:rsidP="001C6498"/>
    <w:p w:rsidR="00615A13" w:rsidRPr="00615A13" w:rsidRDefault="00615A13" w:rsidP="00615A13">
      <w:pPr>
        <w:spacing w:line="40" w:lineRule="atLeast"/>
        <w:jc w:val="center"/>
        <w:rPr>
          <w:rFonts w:ascii="宋体"/>
          <w:sz w:val="40"/>
        </w:rPr>
      </w:pPr>
      <w:r w:rsidRPr="00615A13">
        <w:rPr>
          <w:rFonts w:ascii="宋体" w:hint="eastAsia"/>
          <w:sz w:val="40"/>
        </w:rPr>
        <w:t>杭州市外文学会研究课题</w:t>
      </w:r>
    </w:p>
    <w:p w:rsidR="00615A13" w:rsidRPr="00615A13" w:rsidRDefault="00615A13" w:rsidP="00615A13">
      <w:pPr>
        <w:spacing w:line="40" w:lineRule="atLeast"/>
        <w:jc w:val="center"/>
        <w:rPr>
          <w:rFonts w:ascii="宋体"/>
          <w:sz w:val="40"/>
        </w:rPr>
      </w:pPr>
      <w:r w:rsidRPr="00615A13">
        <w:rPr>
          <w:rFonts w:ascii="宋体" w:hint="eastAsia"/>
          <w:sz w:val="40"/>
        </w:rPr>
        <w:t>申    报    书</w:t>
      </w:r>
    </w:p>
    <w:p w:rsidR="00615A13" w:rsidRDefault="00615A13" w:rsidP="00615A13">
      <w:pPr>
        <w:spacing w:line="320" w:lineRule="atLeast"/>
        <w:rPr>
          <w:b/>
        </w:rPr>
      </w:pPr>
    </w:p>
    <w:p w:rsidR="00615A13" w:rsidRPr="00065451" w:rsidRDefault="00615A13" w:rsidP="00615A13">
      <w:pPr>
        <w:numPr>
          <w:ilvl w:val="0"/>
          <w:numId w:val="1"/>
        </w:numPr>
        <w:adjustRightInd w:val="0"/>
        <w:spacing w:line="320" w:lineRule="atLeast"/>
        <w:textAlignment w:val="baseline"/>
        <w:rPr>
          <w:b/>
        </w:rPr>
      </w:pPr>
      <w:r>
        <w:rPr>
          <w:rFonts w:hint="eastAsia"/>
          <w:b/>
        </w:rPr>
        <w:t>数据表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85"/>
        <w:gridCol w:w="255"/>
        <w:gridCol w:w="165"/>
        <w:gridCol w:w="53"/>
        <w:gridCol w:w="473"/>
        <w:gridCol w:w="209"/>
        <w:gridCol w:w="420"/>
        <w:gridCol w:w="316"/>
        <w:gridCol w:w="209"/>
        <w:gridCol w:w="477"/>
        <w:gridCol w:w="259"/>
        <w:gridCol w:w="59"/>
        <w:gridCol w:w="361"/>
        <w:gridCol w:w="147"/>
        <w:gridCol w:w="63"/>
        <w:gridCol w:w="869"/>
        <w:gridCol w:w="496"/>
        <w:gridCol w:w="487"/>
        <w:gridCol w:w="97"/>
        <w:gridCol w:w="991"/>
        <w:gridCol w:w="1155"/>
      </w:tblGrid>
      <w:tr w:rsidR="00615A13" w:rsidTr="0075743B">
        <w:tc>
          <w:tcPr>
            <w:tcW w:w="1200" w:type="dxa"/>
            <w:gridSpan w:val="3"/>
            <w:vAlign w:val="center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06" w:type="dxa"/>
            <w:gridSpan w:val="19"/>
          </w:tcPr>
          <w:p w:rsidR="00615A13" w:rsidRDefault="00615A13" w:rsidP="0075743B">
            <w:pPr>
              <w:spacing w:before="80" w:after="60" w:line="360" w:lineRule="atLeast"/>
            </w:pPr>
          </w:p>
        </w:tc>
      </w:tr>
      <w:tr w:rsidR="00615A13" w:rsidTr="0075743B">
        <w:tc>
          <w:tcPr>
            <w:tcW w:w="120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7306" w:type="dxa"/>
            <w:gridSpan w:val="19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</w:tr>
      <w:tr w:rsidR="00615A13" w:rsidTr="0075743B">
        <w:tc>
          <w:tcPr>
            <w:tcW w:w="120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320" w:type="dxa"/>
            <w:gridSpan w:val="5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525" w:type="dxa"/>
            <w:gridSpan w:val="2"/>
          </w:tcPr>
          <w:p w:rsidR="00615A13" w:rsidRDefault="00615A13" w:rsidP="0075743B">
            <w:pPr>
              <w:spacing w:before="80" w:after="60" w:line="360" w:lineRule="atLeast"/>
              <w:jc w:val="center"/>
              <w:rPr>
                <w:rFonts w:ascii="黑体" w:eastAsia="黑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77" w:type="dxa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826" w:type="dxa"/>
            <w:gridSpan w:val="4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2" w:type="dxa"/>
            <w:gridSpan w:val="2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8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46" w:type="dxa"/>
            <w:gridSpan w:val="2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15A13" w:rsidTr="0075743B">
        <w:tc>
          <w:tcPr>
            <w:tcW w:w="120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20" w:type="dxa"/>
            <w:gridSpan w:val="5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2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758" w:type="dxa"/>
            <w:gridSpan w:val="6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8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46" w:type="dxa"/>
            <w:gridSpan w:val="2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</w:tr>
      <w:tr w:rsidR="00615A13" w:rsidTr="0075743B">
        <w:tc>
          <w:tcPr>
            <w:tcW w:w="120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20" w:type="dxa"/>
            <w:gridSpan w:val="5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2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758" w:type="dxa"/>
            <w:gridSpan w:val="6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8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高教年限</w:t>
            </w:r>
          </w:p>
        </w:tc>
        <w:tc>
          <w:tcPr>
            <w:tcW w:w="2146" w:type="dxa"/>
            <w:gridSpan w:val="2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</w:tr>
      <w:tr w:rsidR="00615A13" w:rsidTr="0075743B">
        <w:trPr>
          <w:cantSplit/>
        </w:trPr>
        <w:tc>
          <w:tcPr>
            <w:tcW w:w="120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01" w:type="dxa"/>
            <w:gridSpan w:val="11"/>
          </w:tcPr>
          <w:p w:rsidR="00615A13" w:rsidRDefault="00615A13" w:rsidP="0075743B">
            <w:pPr>
              <w:spacing w:before="80" w:after="60" w:line="360" w:lineRule="atLeast"/>
            </w:pPr>
          </w:p>
        </w:tc>
        <w:tc>
          <w:tcPr>
            <w:tcW w:w="2062" w:type="dxa"/>
            <w:gridSpan w:val="5"/>
          </w:tcPr>
          <w:p w:rsidR="00615A13" w:rsidRDefault="00615A13" w:rsidP="0075743B">
            <w:pPr>
              <w:spacing w:before="80" w:after="60" w:line="360" w:lineRule="atLeas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3" w:type="dxa"/>
            <w:gridSpan w:val="3"/>
          </w:tcPr>
          <w:p w:rsidR="00615A13" w:rsidRDefault="00615A13" w:rsidP="0075743B">
            <w:pPr>
              <w:spacing w:before="80" w:after="60" w:line="360" w:lineRule="atLeast"/>
            </w:pPr>
          </w:p>
        </w:tc>
      </w:tr>
      <w:tr w:rsidR="00615A13" w:rsidTr="0075743B">
        <w:trPr>
          <w:cantSplit/>
        </w:trPr>
        <w:tc>
          <w:tcPr>
            <w:tcW w:w="1200" w:type="dxa"/>
            <w:gridSpan w:val="3"/>
            <w:vAlign w:val="center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306" w:type="dxa"/>
            <w:gridSpan w:val="19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</w:tr>
      <w:tr w:rsidR="00615A13" w:rsidTr="0075743B">
        <w:tc>
          <w:tcPr>
            <w:tcW w:w="1200" w:type="dxa"/>
            <w:gridSpan w:val="3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36" w:type="dxa"/>
            <w:gridSpan w:val="6"/>
          </w:tcPr>
          <w:p w:rsidR="00615A13" w:rsidRDefault="00615A13" w:rsidP="0075743B">
            <w:pPr>
              <w:spacing w:before="80" w:after="60" w:line="360" w:lineRule="atLeast"/>
            </w:pPr>
          </w:p>
        </w:tc>
        <w:tc>
          <w:tcPr>
            <w:tcW w:w="1365" w:type="dxa"/>
            <w:gridSpan w:val="5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05" w:type="dxa"/>
            <w:gridSpan w:val="8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</w:tr>
      <w:tr w:rsidR="00615A13" w:rsidTr="0075743B">
        <w:trPr>
          <w:cantSplit/>
        </w:trPr>
        <w:tc>
          <w:tcPr>
            <w:tcW w:w="360" w:type="dxa"/>
            <w:vMerge w:val="restart"/>
            <w:tcBorders>
              <w:bottom w:val="nil"/>
            </w:tcBorders>
            <w:vAlign w:val="center"/>
          </w:tcPr>
          <w:p w:rsidR="00615A13" w:rsidRDefault="00615A13" w:rsidP="0075743B">
            <w:pPr>
              <w:spacing w:line="360" w:lineRule="atLeast"/>
              <w:jc w:val="center"/>
            </w:pPr>
            <w:r>
              <w:rPr>
                <w:rFonts w:hint="eastAsia"/>
              </w:rPr>
              <w:t>主</w:t>
            </w:r>
          </w:p>
          <w:p w:rsidR="00615A13" w:rsidRDefault="00615A13" w:rsidP="0075743B">
            <w:pPr>
              <w:spacing w:line="360" w:lineRule="atLeast"/>
              <w:jc w:val="center"/>
            </w:pPr>
            <w:r>
              <w:rPr>
                <w:rFonts w:hint="eastAsia"/>
              </w:rPr>
              <w:t>要</w:t>
            </w:r>
          </w:p>
          <w:p w:rsidR="00615A13" w:rsidRDefault="00615A13" w:rsidP="0075743B">
            <w:pPr>
              <w:spacing w:line="360" w:lineRule="atLeast"/>
              <w:jc w:val="center"/>
            </w:pPr>
            <w:r>
              <w:rPr>
                <w:rFonts w:hint="eastAsia"/>
              </w:rPr>
              <w:t>研究者</w:t>
            </w:r>
          </w:p>
        </w:tc>
        <w:tc>
          <w:tcPr>
            <w:tcW w:w="100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526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630" w:type="dxa"/>
            <w:gridSpan w:val="4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65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7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5" w:type="dxa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615A13" w:rsidTr="0075743B">
        <w:trPr>
          <w:cantSplit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526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630" w:type="dxa"/>
            <w:gridSpan w:val="4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365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57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155" w:type="dxa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</w:tr>
      <w:tr w:rsidR="00615A13" w:rsidTr="0075743B">
        <w:trPr>
          <w:cantSplit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526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630" w:type="dxa"/>
            <w:gridSpan w:val="4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365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57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155" w:type="dxa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</w:tr>
      <w:tr w:rsidR="00615A13" w:rsidTr="0075743B">
        <w:trPr>
          <w:cantSplit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526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630" w:type="dxa"/>
            <w:gridSpan w:val="4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365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57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155" w:type="dxa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</w:tr>
      <w:tr w:rsidR="00615A13" w:rsidTr="0075743B">
        <w:trPr>
          <w:cantSplit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526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630" w:type="dxa"/>
            <w:gridSpan w:val="4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365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57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155" w:type="dxa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</w:tr>
      <w:tr w:rsidR="00615A13" w:rsidTr="0075743B">
        <w:trPr>
          <w:cantSplit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00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526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94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630" w:type="dxa"/>
            <w:gridSpan w:val="4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365" w:type="dxa"/>
            <w:gridSpan w:val="2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575" w:type="dxa"/>
            <w:gridSpan w:val="3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  <w:tc>
          <w:tcPr>
            <w:tcW w:w="1155" w:type="dxa"/>
          </w:tcPr>
          <w:p w:rsidR="00615A13" w:rsidRDefault="00615A13" w:rsidP="0075743B">
            <w:pPr>
              <w:spacing w:before="80" w:after="60" w:line="360" w:lineRule="atLeast"/>
              <w:ind w:left="-57" w:right="-57"/>
              <w:jc w:val="center"/>
            </w:pPr>
          </w:p>
        </w:tc>
      </w:tr>
      <w:tr w:rsidR="00615A13" w:rsidTr="0075743B">
        <w:trPr>
          <w:cantSplit/>
        </w:trPr>
        <w:tc>
          <w:tcPr>
            <w:tcW w:w="945" w:type="dxa"/>
            <w:gridSpan w:val="2"/>
            <w:vMerge w:val="restart"/>
          </w:tcPr>
          <w:p w:rsidR="00615A13" w:rsidRDefault="00615A13" w:rsidP="0075743B">
            <w:pPr>
              <w:spacing w:line="360" w:lineRule="atLeast"/>
              <w:jc w:val="center"/>
            </w:pPr>
          </w:p>
          <w:p w:rsidR="00615A13" w:rsidRDefault="00615A13" w:rsidP="0075743B">
            <w:pPr>
              <w:spacing w:line="360" w:lineRule="atLeast"/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473" w:type="dxa"/>
            <w:gridSpan w:val="3"/>
            <w:vMerge w:val="restart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473" w:type="dxa"/>
            <w:vMerge w:val="restart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6615" w:type="dxa"/>
            <w:gridSpan w:val="16"/>
          </w:tcPr>
          <w:p w:rsidR="00615A13" w:rsidRDefault="00615A13" w:rsidP="0075743B">
            <w:pPr>
              <w:spacing w:before="80" w:after="60" w:line="360" w:lineRule="atLeast"/>
            </w:pPr>
            <w:r>
              <w:t>A</w:t>
            </w:r>
            <w:r>
              <w:rPr>
                <w:rFonts w:hint="eastAsia"/>
              </w:rPr>
              <w:t>论文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</w:t>
            </w:r>
            <w:r>
              <w:rPr>
                <w:rFonts w:hint="eastAsia"/>
              </w:rPr>
              <w:t>调查报告</w:t>
            </w:r>
          </w:p>
        </w:tc>
      </w:tr>
      <w:tr w:rsidR="00615A13" w:rsidTr="0075743B">
        <w:trPr>
          <w:cantSplit/>
        </w:trPr>
        <w:tc>
          <w:tcPr>
            <w:tcW w:w="945" w:type="dxa"/>
            <w:gridSpan w:val="2"/>
            <w:vMerge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473" w:type="dxa"/>
            <w:gridSpan w:val="3"/>
            <w:vMerge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473" w:type="dxa"/>
            <w:vMerge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6615" w:type="dxa"/>
            <w:gridSpan w:val="16"/>
          </w:tcPr>
          <w:p w:rsidR="00615A13" w:rsidRDefault="00615A13" w:rsidP="0075743B">
            <w:pPr>
              <w:spacing w:before="80" w:after="60" w:line="360" w:lineRule="atLeast"/>
            </w:pPr>
            <w:r>
              <w:t>G</w:t>
            </w:r>
            <w:r>
              <w:rPr>
                <w:rFonts w:hint="eastAsia"/>
              </w:rPr>
              <w:t>其他</w:t>
            </w:r>
            <w:r>
              <w:t>:</w:t>
            </w:r>
            <w:r>
              <w:rPr>
                <w:rFonts w:hint="eastAsia"/>
              </w:rPr>
              <w:t xml:space="preserve">                                      </w:t>
            </w:r>
            <w:r>
              <w:t xml:space="preserve"> (</w:t>
            </w:r>
            <w:r>
              <w:rPr>
                <w:rFonts w:hint="eastAsia"/>
              </w:rPr>
              <w:t>请写明形式</w:t>
            </w:r>
            <w:r>
              <w:t>)</w:t>
            </w:r>
          </w:p>
        </w:tc>
      </w:tr>
      <w:tr w:rsidR="00615A13" w:rsidTr="0075743B">
        <w:tc>
          <w:tcPr>
            <w:tcW w:w="2100" w:type="dxa"/>
            <w:gridSpan w:val="7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自筹经费</w:t>
            </w:r>
            <w:r>
              <w:t>(</w:t>
            </w:r>
            <w:r>
              <w:rPr>
                <w:rFonts w:hint="eastAsia"/>
              </w:rPr>
              <w:t>单位</w:t>
            </w:r>
            <w:r>
              <w:t xml:space="preserve">: </w:t>
            </w:r>
            <w:r>
              <w:rPr>
                <w:rFonts w:hint="eastAsia"/>
              </w:rPr>
              <w:t>元</w:t>
            </w:r>
            <w:r>
              <w:t>)</w:t>
            </w:r>
          </w:p>
        </w:tc>
        <w:tc>
          <w:tcPr>
            <w:tcW w:w="1740" w:type="dxa"/>
            <w:gridSpan w:val="6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</w:p>
        </w:tc>
        <w:tc>
          <w:tcPr>
            <w:tcW w:w="1440" w:type="dxa"/>
            <w:gridSpan w:val="4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226" w:type="dxa"/>
            <w:gridSpan w:val="5"/>
          </w:tcPr>
          <w:p w:rsidR="00615A13" w:rsidRDefault="00615A13" w:rsidP="0075743B">
            <w:pPr>
              <w:spacing w:before="80" w:after="60" w:line="360" w:lineRule="atLeast"/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15A13" w:rsidRDefault="00615A13" w:rsidP="00615A13">
      <w:pPr>
        <w:spacing w:line="360" w:lineRule="atLeast"/>
      </w:pPr>
    </w:p>
    <w:p w:rsidR="00615A13" w:rsidRDefault="00615A13" w:rsidP="00615A13">
      <w:pPr>
        <w:spacing w:line="360" w:lineRule="atLeast"/>
      </w:pPr>
    </w:p>
    <w:p w:rsidR="00615A13" w:rsidRDefault="00615A13" w:rsidP="00615A13">
      <w:pPr>
        <w:spacing w:line="360" w:lineRule="atLeast"/>
      </w:pPr>
    </w:p>
    <w:p w:rsidR="00615A13" w:rsidRDefault="00615A13" w:rsidP="00615A13">
      <w:pPr>
        <w:spacing w:line="360" w:lineRule="atLeast"/>
      </w:pPr>
    </w:p>
    <w:p w:rsidR="00615A13" w:rsidRDefault="00615A13" w:rsidP="00615A13">
      <w:pPr>
        <w:spacing w:after="120" w:line="320" w:lineRule="atLeast"/>
      </w:pPr>
    </w:p>
    <w:p w:rsidR="00615A13" w:rsidRDefault="00615A13" w:rsidP="00615A13">
      <w:pPr>
        <w:spacing w:after="120" w:line="320" w:lineRule="atLeast"/>
      </w:pPr>
      <w:r w:rsidRPr="00B33405">
        <w:rPr>
          <w:rFonts w:hint="eastAsia"/>
        </w:rPr>
        <w:t>杭州市外文学会</w:t>
      </w:r>
      <w:r>
        <w:rPr>
          <w:rFonts w:hint="eastAsia"/>
        </w:rPr>
        <w:t xml:space="preserve"> </w:t>
      </w:r>
      <w:r>
        <w:rPr>
          <w:rFonts w:hint="eastAsia"/>
        </w:rPr>
        <w:t>秘书处</w:t>
      </w:r>
      <w:r>
        <w:rPr>
          <w:rFonts w:hint="eastAsia"/>
        </w:rPr>
        <w:t xml:space="preserve">    </w:t>
      </w:r>
      <w:r>
        <w:rPr>
          <w:rFonts w:hint="eastAsia"/>
        </w:rPr>
        <w:t>邮箱：</w:t>
      </w:r>
      <w:r>
        <w:rPr>
          <w:rFonts w:hint="eastAsia"/>
        </w:rPr>
        <w:t xml:space="preserve"> hzforum@126.com</w:t>
      </w:r>
    </w:p>
    <w:p w:rsidR="00615A13" w:rsidRPr="00D10BA4" w:rsidRDefault="00615A13" w:rsidP="00615A13">
      <w:pPr>
        <w:numPr>
          <w:ilvl w:val="0"/>
          <w:numId w:val="1"/>
        </w:numPr>
        <w:adjustRightInd w:val="0"/>
        <w:spacing w:line="320" w:lineRule="atLeast"/>
        <w:textAlignment w:val="baseline"/>
        <w:rPr>
          <w:b/>
        </w:rPr>
      </w:pPr>
      <w:r>
        <w:br w:type="page"/>
      </w:r>
      <w:r>
        <w:rPr>
          <w:rFonts w:hint="eastAsia"/>
          <w:b/>
        </w:rPr>
        <w:lastRenderedPageBreak/>
        <w:t>课题论证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615A13" w:rsidTr="0075743B">
        <w:tc>
          <w:tcPr>
            <w:tcW w:w="8505" w:type="dxa"/>
          </w:tcPr>
          <w:p w:rsidR="00615A13" w:rsidRDefault="00615A13" w:rsidP="0075743B">
            <w:pPr>
              <w:snapToGrid w:val="0"/>
              <w:ind w:left="539" w:right="170" w:hanging="369"/>
              <w:rPr>
                <w:b/>
              </w:rPr>
            </w:pPr>
            <w:r>
              <w:rPr>
                <w:rFonts w:eastAsia="黑体" w:hint="eastAsia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．本课题研究的主要内容、基本观点、研究思路、研究方法、创新之处。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研究成果，开展本课题研究的主要参考文献。（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左右）</w:t>
            </w:r>
          </w:p>
        </w:tc>
      </w:tr>
      <w:tr w:rsidR="00615A13" w:rsidTr="0075743B">
        <w:tc>
          <w:tcPr>
            <w:tcW w:w="8505" w:type="dxa"/>
          </w:tcPr>
          <w:p w:rsidR="00615A13" w:rsidRDefault="00615A13" w:rsidP="0075743B">
            <w:pPr>
              <w:spacing w:before="120" w:line="320" w:lineRule="atLeast"/>
              <w:ind w:left="170" w:right="170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</w:tc>
      </w:tr>
    </w:tbl>
    <w:p w:rsidR="00615A13" w:rsidRDefault="00615A13" w:rsidP="00615A13">
      <w:pPr>
        <w:spacing w:line="320" w:lineRule="atLeast"/>
      </w:pPr>
      <w:r>
        <w:rPr>
          <w:rFonts w:hint="eastAsia"/>
        </w:rPr>
        <w:t>注：可添加附页。</w:t>
      </w:r>
    </w:p>
    <w:p w:rsidR="00615A13" w:rsidRPr="00155096" w:rsidRDefault="00615A13" w:rsidP="00615A13">
      <w:pPr>
        <w:rPr>
          <w:rFonts w:ascii="楷体_GB2312" w:eastAsia="楷体_GB2312"/>
        </w:rPr>
      </w:pPr>
      <w:r>
        <w:br w:type="page"/>
      </w:r>
      <w:r>
        <w:rPr>
          <w:rFonts w:hint="eastAsia"/>
          <w:b/>
        </w:rPr>
        <w:lastRenderedPageBreak/>
        <w:t>三、</w:t>
      </w:r>
      <w:r>
        <w:rPr>
          <w:rFonts w:hint="eastAsia"/>
          <w:b/>
        </w:rPr>
        <w:t xml:space="preserve"> </w:t>
      </w:r>
      <w:r w:rsidRPr="00E569C6">
        <w:rPr>
          <w:rFonts w:hint="eastAsia"/>
          <w:b/>
        </w:rPr>
        <w:t>完成项目研究的条件和保障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615A13" w:rsidTr="0075743B">
        <w:tc>
          <w:tcPr>
            <w:tcW w:w="8505" w:type="dxa"/>
          </w:tcPr>
          <w:p w:rsidR="00615A13" w:rsidRDefault="00615A13" w:rsidP="0075743B">
            <w:pPr>
              <w:ind w:left="71" w:right="71"/>
              <w:jc w:val="left"/>
            </w:pPr>
            <w:r>
              <w:rPr>
                <w:rFonts w:hint="eastAsia"/>
              </w:rPr>
              <w:t>课题负责人的主要学术简历、在相关研究领域的学术积累和贡献；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．课题负责人前期相关研究成果的社会评价（引用、转载、获奖及被采纳情况等）；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．完成本课题研究的时间保证、资料设备等科研条件。（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字）</w:t>
            </w:r>
          </w:p>
          <w:p w:rsidR="00615A13" w:rsidRPr="00E569C6" w:rsidRDefault="00615A13" w:rsidP="0075743B">
            <w:pPr>
              <w:snapToGrid w:val="0"/>
              <w:ind w:left="539" w:right="170" w:hanging="369"/>
              <w:rPr>
                <w:b/>
              </w:rPr>
            </w:pPr>
          </w:p>
        </w:tc>
      </w:tr>
      <w:tr w:rsidR="00615A13" w:rsidTr="0075743B">
        <w:tc>
          <w:tcPr>
            <w:tcW w:w="8505" w:type="dxa"/>
          </w:tcPr>
          <w:p w:rsidR="00615A13" w:rsidRDefault="00615A13" w:rsidP="0075743B">
            <w:pPr>
              <w:spacing w:line="320" w:lineRule="atLeast"/>
            </w:pPr>
            <w:r>
              <w:t xml:space="preserve"> </w:t>
            </w: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  <w:p w:rsidR="00615A13" w:rsidRDefault="00615A13" w:rsidP="0075743B">
            <w:pPr>
              <w:spacing w:line="320" w:lineRule="atLeast"/>
            </w:pPr>
          </w:p>
        </w:tc>
      </w:tr>
    </w:tbl>
    <w:p w:rsidR="00615A13" w:rsidRDefault="00615A13" w:rsidP="00615A13">
      <w:pPr>
        <w:spacing w:line="320" w:lineRule="atLeast"/>
      </w:pPr>
      <w:r>
        <w:rPr>
          <w:rFonts w:hint="eastAsia"/>
        </w:rPr>
        <w:t>注：可添加附页。</w:t>
      </w:r>
    </w:p>
    <w:p w:rsidR="00615A13" w:rsidRPr="00155096" w:rsidRDefault="00615A13" w:rsidP="00615A13">
      <w:pPr>
        <w:spacing w:line="360" w:lineRule="auto"/>
        <w:rPr>
          <w:b/>
        </w:rPr>
      </w:pPr>
      <w:r>
        <w:rPr>
          <w:rFonts w:hint="eastAsia"/>
          <w:b/>
        </w:rPr>
        <w:t>四、</w:t>
      </w:r>
      <w:r>
        <w:rPr>
          <w:b/>
        </w:rPr>
        <w:t xml:space="preserve"> </w:t>
      </w:r>
      <w:r>
        <w:rPr>
          <w:rFonts w:hint="eastAsia"/>
          <w:b/>
        </w:rPr>
        <w:t>经费预算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1890"/>
        <w:gridCol w:w="4620"/>
        <w:gridCol w:w="1680"/>
      </w:tblGrid>
      <w:tr w:rsidR="00615A13" w:rsidTr="0075743B">
        <w:trPr>
          <w:trHeight w:val="70"/>
        </w:trPr>
        <w:tc>
          <w:tcPr>
            <w:tcW w:w="315" w:type="dxa"/>
            <w:tcBorders>
              <w:right w:val="nil"/>
            </w:tcBorders>
            <w:vAlign w:val="center"/>
          </w:tcPr>
          <w:p w:rsidR="00615A13" w:rsidRDefault="00615A13" w:rsidP="0075743B">
            <w:pPr>
              <w:snapToGrid w:val="0"/>
              <w:spacing w:before="120"/>
              <w:ind w:left="-57"/>
              <w:jc w:val="center"/>
            </w:pPr>
            <w:r>
              <w:rPr>
                <w:rFonts w:hint="eastAsia"/>
              </w:rPr>
              <w:t>序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615A13" w:rsidRDefault="00615A13" w:rsidP="0075743B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经费科目</w:t>
            </w:r>
          </w:p>
        </w:tc>
        <w:tc>
          <w:tcPr>
            <w:tcW w:w="4620" w:type="dxa"/>
            <w:vAlign w:val="center"/>
          </w:tcPr>
          <w:p w:rsidR="00615A13" w:rsidRDefault="00615A13" w:rsidP="0075743B">
            <w:pPr>
              <w:snapToGrid w:val="0"/>
              <w:spacing w:before="120"/>
              <w:jc w:val="center"/>
            </w:pPr>
            <w:r>
              <w:rPr>
                <w:rFonts w:hint="eastAsia"/>
              </w:rPr>
              <w:t>经费开支细目</w:t>
            </w:r>
          </w:p>
        </w:tc>
        <w:tc>
          <w:tcPr>
            <w:tcW w:w="1680" w:type="dxa"/>
            <w:vAlign w:val="center"/>
          </w:tcPr>
          <w:p w:rsidR="00615A13" w:rsidRDefault="00615A13" w:rsidP="0075743B">
            <w:pPr>
              <w:snapToGrid w:val="0"/>
              <w:spacing w:before="120"/>
              <w:ind w:left="-57" w:right="-57"/>
              <w:jc w:val="center"/>
            </w:pPr>
            <w:r>
              <w:rPr>
                <w:rFonts w:hint="eastAsia"/>
              </w:rPr>
              <w:t>预算金额</w:t>
            </w:r>
            <w:r>
              <w:t>(</w:t>
            </w:r>
            <w:r>
              <w:rPr>
                <w:rFonts w:hint="eastAsia"/>
              </w:rPr>
              <w:t>元</w:t>
            </w:r>
            <w:r>
              <w:t>)</w:t>
            </w:r>
          </w:p>
        </w:tc>
      </w:tr>
      <w:tr w:rsidR="00615A13" w:rsidTr="0075743B">
        <w:tc>
          <w:tcPr>
            <w:tcW w:w="315" w:type="dxa"/>
            <w:tcBorders>
              <w:right w:val="nil"/>
            </w:tcBorders>
            <w:vAlign w:val="center"/>
          </w:tcPr>
          <w:p w:rsidR="00615A13" w:rsidRDefault="00615A13" w:rsidP="0075743B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left w:val="nil"/>
            </w:tcBorders>
          </w:tcPr>
          <w:p w:rsidR="00615A13" w:rsidRDefault="00615A13" w:rsidP="0075743B">
            <w:pPr>
              <w:ind w:left="-57"/>
            </w:pPr>
          </w:p>
          <w:p w:rsidR="00615A13" w:rsidRDefault="00615A13" w:rsidP="0075743B">
            <w:pPr>
              <w:ind w:left="-57"/>
            </w:pPr>
          </w:p>
        </w:tc>
        <w:tc>
          <w:tcPr>
            <w:tcW w:w="4620" w:type="dxa"/>
          </w:tcPr>
          <w:p w:rsidR="00615A13" w:rsidRDefault="00615A13" w:rsidP="0075743B"/>
        </w:tc>
        <w:tc>
          <w:tcPr>
            <w:tcW w:w="1680" w:type="dxa"/>
          </w:tcPr>
          <w:p w:rsidR="00615A13" w:rsidRDefault="00615A13" w:rsidP="0075743B"/>
        </w:tc>
      </w:tr>
      <w:tr w:rsidR="00615A13" w:rsidTr="0075743B">
        <w:tc>
          <w:tcPr>
            <w:tcW w:w="315" w:type="dxa"/>
            <w:tcBorders>
              <w:right w:val="nil"/>
            </w:tcBorders>
            <w:vAlign w:val="center"/>
          </w:tcPr>
          <w:p w:rsidR="00615A13" w:rsidRDefault="00615A13" w:rsidP="0075743B">
            <w:pPr>
              <w:jc w:val="center"/>
            </w:pPr>
            <w:r>
              <w:t>2</w:t>
            </w:r>
          </w:p>
        </w:tc>
        <w:tc>
          <w:tcPr>
            <w:tcW w:w="1890" w:type="dxa"/>
            <w:tcBorders>
              <w:left w:val="nil"/>
            </w:tcBorders>
          </w:tcPr>
          <w:p w:rsidR="00615A13" w:rsidRDefault="00615A13" w:rsidP="0075743B">
            <w:pPr>
              <w:ind w:left="-57"/>
            </w:pPr>
          </w:p>
          <w:p w:rsidR="00615A13" w:rsidRDefault="00615A13" w:rsidP="0075743B">
            <w:pPr>
              <w:ind w:left="-57"/>
            </w:pPr>
          </w:p>
        </w:tc>
        <w:tc>
          <w:tcPr>
            <w:tcW w:w="4620" w:type="dxa"/>
          </w:tcPr>
          <w:p w:rsidR="00615A13" w:rsidRDefault="00615A13" w:rsidP="0075743B"/>
        </w:tc>
        <w:tc>
          <w:tcPr>
            <w:tcW w:w="1680" w:type="dxa"/>
          </w:tcPr>
          <w:p w:rsidR="00615A13" w:rsidRDefault="00615A13" w:rsidP="0075743B"/>
        </w:tc>
      </w:tr>
      <w:tr w:rsidR="00615A13" w:rsidTr="0075743B">
        <w:tc>
          <w:tcPr>
            <w:tcW w:w="315" w:type="dxa"/>
            <w:tcBorders>
              <w:right w:val="nil"/>
            </w:tcBorders>
            <w:vAlign w:val="center"/>
          </w:tcPr>
          <w:p w:rsidR="00615A13" w:rsidRDefault="00615A13" w:rsidP="007574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90" w:type="dxa"/>
            <w:tcBorders>
              <w:left w:val="nil"/>
            </w:tcBorders>
          </w:tcPr>
          <w:p w:rsidR="00615A13" w:rsidRDefault="00615A13" w:rsidP="0075743B">
            <w:pPr>
              <w:ind w:left="-57"/>
            </w:pPr>
          </w:p>
          <w:p w:rsidR="00615A13" w:rsidRDefault="00615A13" w:rsidP="0075743B">
            <w:pPr>
              <w:ind w:left="-57"/>
            </w:pPr>
          </w:p>
        </w:tc>
        <w:tc>
          <w:tcPr>
            <w:tcW w:w="4620" w:type="dxa"/>
          </w:tcPr>
          <w:p w:rsidR="00615A13" w:rsidRDefault="00615A13" w:rsidP="0075743B"/>
        </w:tc>
        <w:tc>
          <w:tcPr>
            <w:tcW w:w="1680" w:type="dxa"/>
          </w:tcPr>
          <w:p w:rsidR="00615A13" w:rsidRDefault="00615A13" w:rsidP="0075743B"/>
        </w:tc>
      </w:tr>
      <w:tr w:rsidR="00615A13" w:rsidTr="0075743B">
        <w:tc>
          <w:tcPr>
            <w:tcW w:w="315" w:type="dxa"/>
            <w:tcBorders>
              <w:right w:val="nil"/>
            </w:tcBorders>
            <w:vAlign w:val="center"/>
          </w:tcPr>
          <w:p w:rsidR="00615A13" w:rsidRDefault="00615A13" w:rsidP="007574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90" w:type="dxa"/>
            <w:tcBorders>
              <w:left w:val="nil"/>
            </w:tcBorders>
          </w:tcPr>
          <w:p w:rsidR="00615A13" w:rsidRDefault="00615A13" w:rsidP="0075743B">
            <w:pPr>
              <w:ind w:left="-57"/>
            </w:pPr>
          </w:p>
          <w:p w:rsidR="00615A13" w:rsidRDefault="00615A13" w:rsidP="0075743B">
            <w:pPr>
              <w:ind w:left="-57"/>
            </w:pPr>
          </w:p>
        </w:tc>
        <w:tc>
          <w:tcPr>
            <w:tcW w:w="4620" w:type="dxa"/>
          </w:tcPr>
          <w:p w:rsidR="00615A13" w:rsidRDefault="00615A13" w:rsidP="0075743B"/>
        </w:tc>
        <w:tc>
          <w:tcPr>
            <w:tcW w:w="1680" w:type="dxa"/>
          </w:tcPr>
          <w:p w:rsidR="00615A13" w:rsidRDefault="00615A13" w:rsidP="0075743B"/>
        </w:tc>
      </w:tr>
      <w:tr w:rsidR="00615A13" w:rsidTr="0075743B">
        <w:tc>
          <w:tcPr>
            <w:tcW w:w="315" w:type="dxa"/>
            <w:tcBorders>
              <w:right w:val="nil"/>
            </w:tcBorders>
            <w:vAlign w:val="center"/>
          </w:tcPr>
          <w:p w:rsidR="00615A13" w:rsidRDefault="00615A13" w:rsidP="007574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90" w:type="dxa"/>
            <w:tcBorders>
              <w:left w:val="nil"/>
            </w:tcBorders>
          </w:tcPr>
          <w:p w:rsidR="00615A13" w:rsidRDefault="00615A13" w:rsidP="0075743B">
            <w:pPr>
              <w:ind w:left="-57"/>
            </w:pPr>
          </w:p>
          <w:p w:rsidR="00615A13" w:rsidRDefault="00615A13" w:rsidP="0075743B">
            <w:pPr>
              <w:ind w:left="-57"/>
            </w:pPr>
          </w:p>
        </w:tc>
        <w:tc>
          <w:tcPr>
            <w:tcW w:w="4620" w:type="dxa"/>
          </w:tcPr>
          <w:p w:rsidR="00615A13" w:rsidRDefault="00615A13" w:rsidP="0075743B"/>
        </w:tc>
        <w:tc>
          <w:tcPr>
            <w:tcW w:w="1680" w:type="dxa"/>
          </w:tcPr>
          <w:p w:rsidR="00615A13" w:rsidRDefault="00615A13" w:rsidP="0075743B"/>
        </w:tc>
      </w:tr>
      <w:tr w:rsidR="00615A13" w:rsidTr="0075743B">
        <w:trPr>
          <w:cantSplit/>
          <w:trHeight w:val="70"/>
        </w:trPr>
        <w:tc>
          <w:tcPr>
            <w:tcW w:w="2205" w:type="dxa"/>
            <w:gridSpan w:val="2"/>
          </w:tcPr>
          <w:p w:rsidR="00615A13" w:rsidRDefault="00615A13" w:rsidP="0075743B">
            <w:pPr>
              <w:spacing w:before="120"/>
              <w:ind w:left="-57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4620" w:type="dxa"/>
          </w:tcPr>
          <w:p w:rsidR="00615A13" w:rsidRDefault="00615A13" w:rsidP="0075743B"/>
        </w:tc>
        <w:tc>
          <w:tcPr>
            <w:tcW w:w="1680" w:type="dxa"/>
          </w:tcPr>
          <w:p w:rsidR="00615A13" w:rsidRDefault="00615A13" w:rsidP="0075743B"/>
        </w:tc>
      </w:tr>
    </w:tbl>
    <w:p w:rsidR="00615A13" w:rsidRDefault="00615A13" w:rsidP="00615A13">
      <w:pPr>
        <w:spacing w:after="60" w:line="320" w:lineRule="atLeast"/>
      </w:pPr>
    </w:p>
    <w:p w:rsidR="00615A13" w:rsidRPr="00155096" w:rsidRDefault="00615A13" w:rsidP="00615A13">
      <w:pPr>
        <w:jc w:val="left"/>
        <w:rPr>
          <w:rFonts w:ascii="宋体"/>
          <w:b/>
          <w:sz w:val="24"/>
        </w:rPr>
      </w:pPr>
      <w:r w:rsidRPr="008C48D2">
        <w:rPr>
          <w:rFonts w:ascii="宋体" w:hint="eastAsia"/>
          <w:b/>
          <w:sz w:val="24"/>
        </w:rPr>
        <w:t>市外文学会评审意见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936"/>
        <w:gridCol w:w="1565"/>
        <w:gridCol w:w="2736"/>
      </w:tblGrid>
      <w:tr w:rsidR="00615A13" w:rsidTr="0075743B">
        <w:trPr>
          <w:trHeight w:val="53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3" w:rsidRDefault="00615A13" w:rsidP="007574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3" w:rsidRDefault="00615A13" w:rsidP="007574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3" w:rsidRDefault="00615A13" w:rsidP="0075743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13" w:rsidRDefault="00615A13" w:rsidP="0075743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表决结果</w:t>
            </w:r>
          </w:p>
        </w:tc>
      </w:tr>
      <w:tr w:rsidR="00615A13" w:rsidTr="0075743B">
        <w:trPr>
          <w:trHeight w:val="74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3" w:rsidRDefault="00615A13" w:rsidP="0075743B">
            <w:pPr>
              <w:rPr>
                <w:rFonts w:ascii="宋体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3" w:rsidRDefault="00615A13" w:rsidP="0075743B">
            <w:pPr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3" w:rsidRDefault="00615A13" w:rsidP="0075743B">
            <w:pPr>
              <w:rPr>
                <w:rFonts w:ascii="宋体"/>
                <w:sz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3" w:rsidRDefault="00615A13" w:rsidP="0075743B">
            <w:pPr>
              <w:rPr>
                <w:rFonts w:ascii="宋体"/>
                <w:sz w:val="24"/>
              </w:rPr>
            </w:pPr>
          </w:p>
        </w:tc>
      </w:tr>
      <w:tr w:rsidR="00615A13" w:rsidTr="00CE198E">
        <w:trPr>
          <w:trHeight w:val="101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A13" w:rsidRPr="00103674" w:rsidRDefault="00615A13" w:rsidP="0075743B">
            <w:pPr>
              <w:spacing w:line="480" w:lineRule="auto"/>
              <w:ind w:firstLineChars="1963" w:firstLine="47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学会盖章：</w:t>
            </w:r>
          </w:p>
        </w:tc>
      </w:tr>
    </w:tbl>
    <w:p w:rsidR="001C6498" w:rsidRPr="001C6498" w:rsidRDefault="001C6498" w:rsidP="00CE198E"/>
    <w:sectPr w:rsidR="001C6498" w:rsidRPr="001C6498" w:rsidSect="006A34DA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BF" w:rsidRDefault="007F58BF" w:rsidP="001A3248">
      <w:r>
        <w:separator/>
      </w:r>
    </w:p>
  </w:endnote>
  <w:endnote w:type="continuationSeparator" w:id="0">
    <w:p w:rsidR="007F58BF" w:rsidRDefault="007F58BF" w:rsidP="001A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BF" w:rsidRDefault="007F58BF" w:rsidP="001A3248">
      <w:r>
        <w:separator/>
      </w:r>
    </w:p>
  </w:footnote>
  <w:footnote w:type="continuationSeparator" w:id="0">
    <w:p w:rsidR="007F58BF" w:rsidRDefault="007F58BF" w:rsidP="001A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490"/>
    <w:multiLevelType w:val="hybridMultilevel"/>
    <w:tmpl w:val="9F6A3C48"/>
    <w:lvl w:ilvl="0" w:tplc="9B405606">
      <w:start w:val="1"/>
      <w:numFmt w:val="japaneseCounting"/>
      <w:lvlText w:val="%1、"/>
      <w:lvlJc w:val="left"/>
      <w:pPr>
        <w:ind w:left="636" w:hanging="6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B7"/>
    <w:rsid w:val="000B6B64"/>
    <w:rsid w:val="00113120"/>
    <w:rsid w:val="001604AC"/>
    <w:rsid w:val="001A3248"/>
    <w:rsid w:val="001A47D4"/>
    <w:rsid w:val="001B580E"/>
    <w:rsid w:val="001C6498"/>
    <w:rsid w:val="001D054A"/>
    <w:rsid w:val="002141B2"/>
    <w:rsid w:val="0024287A"/>
    <w:rsid w:val="002D34AD"/>
    <w:rsid w:val="00327AA3"/>
    <w:rsid w:val="003C37A2"/>
    <w:rsid w:val="00430A72"/>
    <w:rsid w:val="004D213A"/>
    <w:rsid w:val="005125E2"/>
    <w:rsid w:val="005659EF"/>
    <w:rsid w:val="00615A13"/>
    <w:rsid w:val="006A34DA"/>
    <w:rsid w:val="0070745C"/>
    <w:rsid w:val="007F58BF"/>
    <w:rsid w:val="008067FE"/>
    <w:rsid w:val="00817E48"/>
    <w:rsid w:val="00834C41"/>
    <w:rsid w:val="008B3DAF"/>
    <w:rsid w:val="009B62EC"/>
    <w:rsid w:val="009D15E3"/>
    <w:rsid w:val="009F269A"/>
    <w:rsid w:val="00A25713"/>
    <w:rsid w:val="00AB74A9"/>
    <w:rsid w:val="00B54872"/>
    <w:rsid w:val="00C167DD"/>
    <w:rsid w:val="00CC27B5"/>
    <w:rsid w:val="00CE198E"/>
    <w:rsid w:val="00D04392"/>
    <w:rsid w:val="00D307B7"/>
    <w:rsid w:val="00D40E5D"/>
    <w:rsid w:val="00D613C1"/>
    <w:rsid w:val="00DE3D6B"/>
    <w:rsid w:val="00DF7369"/>
    <w:rsid w:val="00E31E39"/>
    <w:rsid w:val="00E46889"/>
    <w:rsid w:val="00F0545A"/>
    <w:rsid w:val="00F21D06"/>
    <w:rsid w:val="00F53F1F"/>
    <w:rsid w:val="00F75065"/>
    <w:rsid w:val="00FA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248"/>
    <w:rPr>
      <w:sz w:val="18"/>
      <w:szCs w:val="18"/>
    </w:rPr>
  </w:style>
  <w:style w:type="character" w:styleId="a5">
    <w:name w:val="Hyperlink"/>
    <w:basedOn w:val="a0"/>
    <w:uiPriority w:val="99"/>
    <w:unhideWhenUsed/>
    <w:rsid w:val="000B6B64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C64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C6498"/>
  </w:style>
  <w:style w:type="character" w:customStyle="1" w:styleId="txt-wrapper">
    <w:name w:val="txt-wrapper"/>
    <w:basedOn w:val="a0"/>
    <w:rsid w:val="0021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248"/>
    <w:rPr>
      <w:sz w:val="18"/>
      <w:szCs w:val="18"/>
    </w:rPr>
  </w:style>
  <w:style w:type="character" w:styleId="a5">
    <w:name w:val="Hyperlink"/>
    <w:basedOn w:val="a0"/>
    <w:uiPriority w:val="99"/>
    <w:unhideWhenUsed/>
    <w:rsid w:val="000B6B64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C64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C6498"/>
  </w:style>
  <w:style w:type="character" w:customStyle="1" w:styleId="txt-wrapper">
    <w:name w:val="txt-wrapper"/>
    <w:basedOn w:val="a0"/>
    <w:rsid w:val="0021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陈礼珍</dc:creator>
  <cp:lastModifiedBy>apple</cp:lastModifiedBy>
  <cp:revision>17</cp:revision>
  <cp:lastPrinted>2020-07-12T03:50:00Z</cp:lastPrinted>
  <dcterms:created xsi:type="dcterms:W3CDTF">2020-07-12T03:39:00Z</dcterms:created>
  <dcterms:modified xsi:type="dcterms:W3CDTF">2021-09-08T08:37:00Z</dcterms:modified>
</cp:coreProperties>
</file>