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Theme="minorEastAsia" w:hAnsiTheme="minorEastAsia" w:cstheme="minorEastAsia"/>
          <w:bCs/>
          <w:color w:val="333333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bCs/>
          <w:color w:val="333333"/>
          <w:sz w:val="28"/>
          <w:szCs w:val="28"/>
          <w:shd w:val="clear" w:color="auto" w:fill="FFFFFF"/>
          <w:lang w:eastAsia="zh-CN"/>
        </w:rPr>
        <w:t>附件：</w:t>
      </w:r>
      <w:bookmarkStart w:id="0" w:name="_GoBack"/>
      <w:bookmarkEnd w:id="0"/>
    </w:p>
    <w:p>
      <w:pPr>
        <w:jc w:val="center"/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  <w:lang w:eastAsia="zh-CN"/>
        </w:rPr>
      </w:pPr>
      <w:r>
        <w:rPr>
          <w:rFonts w:hint="eastAsia" w:asciiTheme="minorEastAsia" w:hAnsiTheme="minorEastAsia" w:cstheme="minorEastAsia"/>
          <w:bCs/>
          <w:color w:val="333333"/>
          <w:sz w:val="44"/>
          <w:szCs w:val="44"/>
          <w:shd w:val="clear" w:color="auto" w:fill="FFFFFF"/>
          <w:lang w:eastAsia="zh-CN"/>
        </w:rPr>
        <w:t>预检登记询问表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  <w:t>请您如实填写以下健康相关信息：</w:t>
      </w:r>
    </w:p>
    <w:p>
      <w:pP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  <w:t>1.近几天是否有发热、腹泻等不舒服?             是</w:t>
      </w:r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  <w:sym w:font="Wingdings 2" w:char="00A3"/>
      </w:r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  <w:t xml:space="preserve">   否□</w:t>
      </w:r>
    </w:p>
    <w:p>
      <w:pP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  <w:t>2.是否对药物、食物等过敏?                     是</w:t>
      </w:r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  <w:sym w:font="Wingdings 2" w:char="00A3"/>
      </w:r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  <w:t xml:space="preserve">   否□</w:t>
      </w:r>
    </w:p>
    <w:p>
      <w:pP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  <w:t>3.是否对疫苗成分过敏或曾经在接种疫苗后出现过严重反应?</w:t>
      </w:r>
    </w:p>
    <w:p>
      <w:pPr>
        <w:ind w:firstLine="6440" w:firstLineChars="2300"/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  <w:t>是□   否□</w:t>
      </w:r>
    </w:p>
    <w:p>
      <w:pP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  <w:t>4.是否有癔痫、惊厥、脑病或其他神经系统疾病?   是□   否□</w:t>
      </w:r>
    </w:p>
    <w:p>
      <w:pP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  <w:t xml:space="preserve">5.是否患有癌症、白血病、艾滋病或其他免疫系统疾病? </w:t>
      </w:r>
    </w:p>
    <w:p>
      <w:pPr>
        <w:ind w:firstLine="6440" w:firstLineChars="2300"/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  <w:t>是□   否□</w:t>
      </w:r>
    </w:p>
    <w:p>
      <w:pP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  <w:t>6.在过去三个月内，是否使用过可的松、强的松、其他类固醇或抗肿瘤药物，或进行过放射性治疗？                  是□   否□</w:t>
      </w:r>
    </w:p>
    <w:p>
      <w:pP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  <w:t>7.是否有哮喘、肛周脓肿、肠套叠、肺部疾病、心</w:t>
      </w:r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  <w:lang w:eastAsia="zh-CN"/>
        </w:rPr>
        <w:t>脏</w:t>
      </w:r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  <w:t>疾病、肾脏疾病、代謝性疾病(如糖尿病)或血液系统疾病吗?         是□   否□</w:t>
      </w:r>
    </w:p>
    <w:p>
      <w:pP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  <w:t>8.在过去的一年内，是否接受过输血或血液制品、或使用过免疫球蛋白?                                           是□   否□</w:t>
      </w:r>
    </w:p>
    <w:p>
      <w:pP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  <w:t>9.在过去1个月内是否接种过减毒活疫苗?         是□   否□</w:t>
      </w:r>
    </w:p>
    <w:p>
      <w:pP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  <w:t>10.是否怀孕？                                 是□   否□</w:t>
      </w:r>
    </w:p>
    <w:p>
      <w:pP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  <w:t>11.过去6个月内是否感染过新冠病毒?            是□   否□</w:t>
      </w:r>
    </w:p>
    <w:p>
      <w:pP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  <w:t>12.您是否患有其他疾病?                        是□   否□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color w:val="333333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333333"/>
          <w:sz w:val="28"/>
          <w:szCs w:val="28"/>
          <w:shd w:val="clear" w:color="auto" w:fill="FFFFFF"/>
        </w:rPr>
        <w:t>如有,请问是何种疾病_____________________</w:t>
      </w:r>
    </w:p>
    <w:p>
      <w:pPr>
        <w:ind w:firstLine="5320" w:firstLineChars="1900"/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  <w:t>本人签字：__________</w:t>
      </w:r>
    </w:p>
    <w:p>
      <w:r>
        <w:rPr>
          <w:rFonts w:hint="eastAsia" w:asciiTheme="minorEastAsia" w:hAnsiTheme="minorEastAsia" w:eastAsiaTheme="minorEastAsia" w:cstheme="minorEastAsia"/>
          <w:bCs/>
          <w:color w:val="333333"/>
          <w:sz w:val="28"/>
          <w:szCs w:val="28"/>
          <w:shd w:val="clear" w:color="auto" w:fill="FFFFFF"/>
        </w:rPr>
        <w:t>注：待预检医生评估后，再决定是否建议接种。</w:t>
      </w:r>
    </w:p>
    <w:sectPr>
      <w:pgSz w:w="11906" w:h="16838"/>
      <w:pgMar w:top="1270" w:right="1746" w:bottom="1327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342747"/>
    <w:rsid w:val="16F6268C"/>
    <w:rsid w:val="4EC70D16"/>
    <w:rsid w:val="5334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2021-12-06T05:57:00Z</dcterms:created>
  <dc:creator>雨后</dc:creator>
  <cp:lastModifiedBy>雨后</cp:lastModifiedBy>
  <dcterms:modified xsi:type="dcterms:W3CDTF">2022-02-25T07:52:54Z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AC168B3323004552A4A8D7E05DFFB9DA</vt:lpwstr>
  </property>
</Properties>
</file>